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</w:t>
      </w: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457BB">
        <w:rPr>
          <w:rFonts w:ascii="Arial" w:hAnsi="Arial" w:cs="Arial"/>
          <w:sz w:val="24"/>
          <w:szCs w:val="24"/>
        </w:rPr>
        <w:t>Камызякского</w:t>
      </w:r>
      <w:proofErr w:type="spellEnd"/>
      <w:r w:rsidRPr="009457BB">
        <w:rPr>
          <w:rFonts w:ascii="Arial" w:hAnsi="Arial" w:cs="Arial"/>
          <w:sz w:val="24"/>
          <w:szCs w:val="24"/>
        </w:rPr>
        <w:t xml:space="preserve"> района Астраханской области</w:t>
      </w:r>
    </w:p>
    <w:p w:rsidR="006A25CA" w:rsidRPr="009457BB" w:rsidRDefault="006A25CA" w:rsidP="006A25CA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right="-1"/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ПОСТАНОВЛЕНИЕ</w:t>
      </w:r>
    </w:p>
    <w:p w:rsidR="006A25CA" w:rsidRPr="009457BB" w:rsidRDefault="006A25CA" w:rsidP="006A25CA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6A25CA" w:rsidRPr="009457BB" w:rsidRDefault="006A25CA" w:rsidP="006A25CA">
      <w:pPr>
        <w:pStyle w:val="ConsPlusNormal"/>
        <w:tabs>
          <w:tab w:val="left" w:pos="7150"/>
        </w:tabs>
        <w:ind w:firstLine="0"/>
        <w:jc w:val="both"/>
        <w:outlineLvl w:val="0"/>
        <w:rPr>
          <w:sz w:val="24"/>
          <w:szCs w:val="24"/>
        </w:rPr>
      </w:pPr>
      <w:r w:rsidRPr="009457BB">
        <w:rPr>
          <w:sz w:val="24"/>
          <w:szCs w:val="24"/>
          <w:u w:val="single"/>
        </w:rPr>
        <w:t>31.07.2014г.</w:t>
      </w:r>
      <w:r w:rsidRPr="009457BB">
        <w:rPr>
          <w:sz w:val="24"/>
          <w:szCs w:val="24"/>
        </w:rPr>
        <w:tab/>
      </w:r>
      <w:r w:rsidRPr="009457BB">
        <w:rPr>
          <w:sz w:val="24"/>
          <w:szCs w:val="24"/>
        </w:rPr>
        <w:tab/>
      </w:r>
      <w:r w:rsidRPr="009457BB">
        <w:rPr>
          <w:sz w:val="24"/>
          <w:szCs w:val="24"/>
          <w:u w:val="single"/>
        </w:rPr>
        <w:t>№ _74</w:t>
      </w:r>
    </w:p>
    <w:p w:rsidR="006A25CA" w:rsidRPr="009457BB" w:rsidRDefault="006A25CA" w:rsidP="006A25CA">
      <w:pPr>
        <w:pStyle w:val="ConsPlusNormal"/>
        <w:ind w:firstLine="0"/>
        <w:jc w:val="both"/>
        <w:outlineLvl w:val="0"/>
      </w:pPr>
      <w:proofErr w:type="gramStart"/>
      <w:r w:rsidRPr="009457BB">
        <w:t>с</w:t>
      </w:r>
      <w:proofErr w:type="gramEnd"/>
      <w:r w:rsidRPr="009457BB">
        <w:t>. Жан-Аул</w:t>
      </w: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Об утверждении Положения о </w:t>
      </w:r>
      <w:proofErr w:type="gramStart"/>
      <w:r w:rsidRPr="009457BB">
        <w:rPr>
          <w:rFonts w:ascii="Arial" w:hAnsi="Arial" w:cs="Arial"/>
          <w:sz w:val="24"/>
          <w:szCs w:val="24"/>
        </w:rPr>
        <w:t>межведомственной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</w:t>
      </w: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комиссии по противодействию коррупции и состава </w:t>
      </w: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комиссии по противодействию коррупции </w:t>
      </w: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при Администрации МО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сельсовет, </w:t>
      </w: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а также утверждению плана мероприятий по борьбе с коррупцией » </w:t>
      </w: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ab/>
        <w:t xml:space="preserve">В соответствии с Указом Президента Российской Федерации от 13.04.2010г. №460 «О Национальной стратегии противодействия коррупции и Национальном плане противодействия коррупции на 2010-2011 годы», в целях организации реализации </w:t>
      </w:r>
      <w:proofErr w:type="spellStart"/>
      <w:r w:rsidRPr="009457BB">
        <w:rPr>
          <w:rFonts w:ascii="Arial" w:hAnsi="Arial" w:cs="Arial"/>
          <w:sz w:val="24"/>
          <w:szCs w:val="24"/>
        </w:rPr>
        <w:t>актикоррупционной</w:t>
      </w:r>
      <w:proofErr w:type="spellEnd"/>
      <w:r w:rsidRPr="009457BB">
        <w:rPr>
          <w:rFonts w:ascii="Arial" w:hAnsi="Arial" w:cs="Arial"/>
          <w:sz w:val="24"/>
          <w:szCs w:val="24"/>
        </w:rPr>
        <w:t xml:space="preserve"> политики в органах местного самоуправления Астраханской области в рамках проводимой административной реформы,</w:t>
      </w: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ПОСТАНОВЛЯЮ:</w:t>
      </w: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ab/>
      </w:r>
    </w:p>
    <w:p w:rsidR="006A25CA" w:rsidRPr="009457BB" w:rsidRDefault="006A25CA" w:rsidP="006A25C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Утвердить Положение о межведомственной комиссии по противодействию коррупции при Администрации   муниципального образования  «Жан-Аульский сельсовет»  - Приложение 1 к настоящему постановлению</w:t>
      </w:r>
      <w:proofErr w:type="gramStart"/>
      <w:r w:rsidRPr="009457BB">
        <w:rPr>
          <w:rFonts w:ascii="Arial" w:hAnsi="Arial" w:cs="Arial"/>
          <w:sz w:val="24"/>
          <w:szCs w:val="24"/>
        </w:rPr>
        <w:t xml:space="preserve">  ;</w:t>
      </w:r>
      <w:proofErr w:type="gramEnd"/>
    </w:p>
    <w:p w:rsidR="006A25CA" w:rsidRPr="009457BB" w:rsidRDefault="006A25CA" w:rsidP="006A25C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Создать и утвердить  состав межведомственной комиссии по противодействию коррупции при Администрации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сельсовет».</w:t>
      </w:r>
    </w:p>
    <w:p w:rsidR="006A25CA" w:rsidRPr="009457BB" w:rsidRDefault="006A25CA" w:rsidP="006A25C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Утвердить плана мероприятий по борьбе с коррупцией – Приложение 3 к настоящему постановлению.</w:t>
      </w:r>
    </w:p>
    <w:p w:rsidR="006A25CA" w:rsidRPr="009457BB" w:rsidRDefault="006A25CA" w:rsidP="006A25C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Обнародовать  настоящее  Постановление  в сети Интернет на официальном сайте Администрации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 и на информационных стендах в библиотеке и в Администрации.</w:t>
      </w:r>
    </w:p>
    <w:p w:rsidR="006A25CA" w:rsidRPr="009457BB" w:rsidRDefault="006A25CA" w:rsidP="006A25C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Настоящее Постановление вступает в силу со дня его  подписания.</w:t>
      </w:r>
    </w:p>
    <w:p w:rsidR="006A25CA" w:rsidRPr="009457BB" w:rsidRDefault="006A25CA" w:rsidP="006A25C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Контроль над исполнением настоящего Постановления оставляю за собой.</w:t>
      </w: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                  Глава МО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                                          </w:t>
      </w:r>
      <w:proofErr w:type="spellStart"/>
      <w:r w:rsidRPr="009457BB">
        <w:rPr>
          <w:rFonts w:ascii="Arial" w:hAnsi="Arial" w:cs="Arial"/>
          <w:sz w:val="24"/>
          <w:szCs w:val="24"/>
        </w:rPr>
        <w:t>Махова</w:t>
      </w:r>
      <w:proofErr w:type="spellEnd"/>
      <w:r w:rsidRPr="009457BB">
        <w:rPr>
          <w:rFonts w:ascii="Arial" w:hAnsi="Arial" w:cs="Arial"/>
          <w:sz w:val="24"/>
          <w:szCs w:val="24"/>
        </w:rPr>
        <w:t xml:space="preserve"> Н.А. </w:t>
      </w: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Постановлением Администрации</w:t>
      </w: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муниципального образования</w:t>
      </w: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</w:t>
      </w: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9457BB">
        <w:rPr>
          <w:rFonts w:ascii="Arial" w:hAnsi="Arial" w:cs="Arial"/>
          <w:sz w:val="24"/>
          <w:szCs w:val="24"/>
        </w:rPr>
        <w:t xml:space="preserve">т </w:t>
      </w:r>
      <w:r w:rsidRPr="009457BB">
        <w:rPr>
          <w:rFonts w:ascii="Arial" w:hAnsi="Arial" w:cs="Arial"/>
          <w:sz w:val="24"/>
          <w:szCs w:val="24"/>
          <w:u w:val="single"/>
        </w:rPr>
        <w:t>31.07.2014</w:t>
      </w:r>
      <w:r>
        <w:rPr>
          <w:rFonts w:ascii="Arial" w:hAnsi="Arial" w:cs="Arial"/>
          <w:sz w:val="24"/>
          <w:szCs w:val="24"/>
          <w:u w:val="single"/>
        </w:rPr>
        <w:t>г</w:t>
      </w:r>
      <w:r w:rsidRPr="009457BB">
        <w:rPr>
          <w:rFonts w:ascii="Arial" w:hAnsi="Arial" w:cs="Arial"/>
          <w:sz w:val="24"/>
          <w:szCs w:val="24"/>
        </w:rPr>
        <w:t xml:space="preserve">.  № </w:t>
      </w:r>
      <w:r w:rsidRPr="009457BB">
        <w:rPr>
          <w:rFonts w:ascii="Arial" w:hAnsi="Arial" w:cs="Arial"/>
          <w:sz w:val="24"/>
          <w:szCs w:val="24"/>
          <w:u w:val="single"/>
        </w:rPr>
        <w:t>74</w:t>
      </w: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ПОЛОЖЕНИЕ </w:t>
      </w: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О МЕЖВЕДОМСТВЕННОЙ КОМИССИИ  ПО ПРОТИВОДЕЙСТВИЮ </w:t>
      </w: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КОРРУПЦИИ ПРИ АДМИНИСТРАЦИИМУНИЦИПАЛЬНОГО ОБРАЗОВАНИЯ</w:t>
      </w: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 </w:t>
      </w: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1.1. Настоящее Положение определяет статус и порядок деятельности межведомственной комиссии по противодействию коррупции при Администрации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 (далее - комиссия). Комиссия создается для рассмотрения вопросов по реализации антикоррупционной политики и координации борьбы с коррупцией в органах местного самоуправления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1.2. Комиссия является совещательным органом, обеспечивающим условия для реализации Главой муниципального образования его полномочий по проведению единой государственной политики в целях противодействия коррупции в органах местного самоуправления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 и создается Главой муниципального образования.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9457BB">
        <w:rPr>
          <w:rFonts w:ascii="Arial" w:hAnsi="Arial" w:cs="Arial"/>
          <w:sz w:val="24"/>
          <w:szCs w:val="24"/>
        </w:rPr>
        <w:t>Комиссия руководствуется в своей деятельности Конституцией Российской Федерации, федеральными  законами, указами и распоряжениями Президента Российской Федерации, постановлениями и распоряжениями Правительства Российской Федерации, Уставом Астраханской области, законами Астраханской области, постановлениями и распоряжениями Губернатора и Правительства Астраханской области, уставом муниципального образования «Жан-Аульский сельсовет»,  нормативными правовыми актами муниципального образования  «Жан-Аульский сельсовет» и настоящим Положением.</w:t>
      </w:r>
      <w:proofErr w:type="gramEnd"/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1.4. Комиссия формируется и возглавляется Главой муниципального образования.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1.5. Положение о комиссии, её состав утверждается постановлением Администрации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2. Основные задачи и функции комиссии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9457BB">
        <w:rPr>
          <w:rFonts w:ascii="Arial" w:hAnsi="Arial" w:cs="Arial"/>
          <w:sz w:val="24"/>
          <w:szCs w:val="24"/>
        </w:rPr>
        <w:t>Основной задачей комиссии является разработка и внесение главе Администрации муниципального образования предложений и рекомендаций по выявлению причин и условий, способствующих возникновению коррупции в органах местного самоуправления муниципального образования  «Жан-Аульский сельсовет»  и её профилактике, а также недопущению коррупции и органах местного самоуправления муниципального образования, в том числе на основании обращений граждан, информации, распространенной средствами массовой информации, протестов, представлений, предписаний федеральных органов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государственной власти, обращений Государственной Думы Астраханской области, Губернатора Астраханской области и представительного органа местного самоуправления.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2.2. Комиссия выполняет функции комиссии по соблюдению требований к должностному поведению лиц, замещающих должности заместителей Главы Администрации, Главы муниципального образования и урегулирования конфликта интересов.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2.3. Для </w:t>
      </w:r>
      <w:proofErr w:type="gramStart"/>
      <w:r w:rsidRPr="009457BB">
        <w:rPr>
          <w:rFonts w:ascii="Arial" w:hAnsi="Arial" w:cs="Arial"/>
          <w:sz w:val="24"/>
          <w:szCs w:val="24"/>
        </w:rPr>
        <w:t>реализации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возложенной на него задачи комиссия осуществляет следующие функции: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lastRenderedPageBreak/>
        <w:t>- вносит предложения по выявлению причин и условий, способствующих затягиванию принятия управленческих решений, и фактов коррупции в органах местного самоуправления муниципального образования;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- готовит предложения по совершенствованию правовых, </w:t>
      </w:r>
      <w:proofErr w:type="gramStart"/>
      <w:r w:rsidRPr="009457BB">
        <w:rPr>
          <w:rFonts w:ascii="Arial" w:hAnsi="Arial" w:cs="Arial"/>
          <w:sz w:val="24"/>
          <w:szCs w:val="24"/>
        </w:rPr>
        <w:t>экономических и организационных механизмов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функционирования органов местного самоуправления муниципального образования в целях устранения причин и условий, способствующих возникновению и распространению коррупции;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рассматривает проекты концепций и готовит предложения по проектам муниципальных нормативных правовых актов в целях противодействия коррупции в органах местного самоуправления;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рассматривает иные вопросы по  противодействию коррупции на территории муниципального образования.</w:t>
      </w:r>
    </w:p>
    <w:p w:rsidR="006A25CA" w:rsidRPr="009457BB" w:rsidRDefault="006A25CA" w:rsidP="006A25CA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 Организация работы комиссии</w:t>
      </w:r>
    </w:p>
    <w:p w:rsidR="006A25CA" w:rsidRPr="009457BB" w:rsidRDefault="006A25CA" w:rsidP="006A25C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3.1. Комиссия формируется на представительной основе в составе председателя комиссии, секретаря и членов комиссии.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3.2. Членами комиссии являются представители соответствующих структурных подразделений Администрации муниципального образования, а также (по согласованию) представители правоохранительных органов.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3.3. Члены комиссии осуществляют свою деятельность на общественных началах и принимают личное участие в заседаниях без права замены,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3.4. Председатель комиссии: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формирует на основе предложений членов комиссии план работы комиссии и повестку дня ее очередного заседания;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определяет место и время проведения заседаний комиссии;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председательствует на заседаниях комиссии;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дает поручения членам комиссии и секретарю комиссии;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подписывает протоколы заседаний комиссии.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3.5. Секретарь комиссии: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обеспечивает подготовку проекта плана работы комиссии, составляет проект повестки дня ее заседания, организует подготовку материалов к заседаниям комиссии, а также проектов соответствующих решений;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информирует членов комиссии о месте, времени проведения и повестке дня очередного заседания комиссии, обеспечивает их необходимыми материалами;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подписывает протоколы заседаний комиссии;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несет ответственность за обеспечение деятельности комиссии;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исполняет иные поручения председателя комиссии.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3.6. Члены комиссии вносят предложения по плану работы комиссии, повестке дня ее заседания и порядку обсуждения вопросов, участвуют в подготовке материалов к заседаниям комиссии, а также проектов ее решений. Члены комиссии не вправе делегировать свои полномочия другим лицам.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3.7. Для оперативной и качественной подготовки материалов, проектов решений комиссия может создавать постоянные и временные рабочие группы с привлечением экспертов и консультантов.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3.8. Информационное и организационно-техническое обеспечение деятельности комиссии возлагается на структурное подразделение Администрации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3.9. Порядок участия в заседании комиссии иных лиц определяется комиссией самостоятельно.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4. Порядок работы комиссии</w:t>
      </w:r>
    </w:p>
    <w:p w:rsidR="006A25CA" w:rsidRPr="009457BB" w:rsidRDefault="006A25CA" w:rsidP="006A25C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4.1. Заседания комиссии проводятся регулярно, как правило, не реже одного раза в 6 месяцев. По решению председателя комиссии могут проводиться </w:t>
      </w:r>
      <w:r w:rsidRPr="009457BB">
        <w:rPr>
          <w:rFonts w:ascii="Arial" w:hAnsi="Arial" w:cs="Arial"/>
          <w:sz w:val="24"/>
          <w:szCs w:val="24"/>
        </w:rPr>
        <w:lastRenderedPageBreak/>
        <w:t>внеочередные заседания комиссии. Заседание считается правомочным, если на нем присутствует две трети от общего числа членов комиссии.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4.2. Решения комиссии принимаются на ее заседании путем обсуждения.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4.3. Решения комиссии оформляются протоколами, подписываются председателем и секретарем комиссии и носят рекомендательный характер. При необходимости решения комиссии оформляются в виде проекта постановления или распоряжения Администрации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5. Права членов комиссии</w:t>
      </w:r>
    </w:p>
    <w:p w:rsidR="006A25CA" w:rsidRPr="009457BB" w:rsidRDefault="006A25CA" w:rsidP="006A25C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Член комиссии имеет право: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принимать участие в подготовке вопросов, вносимых на рассмотрение комиссии;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- получать информацию от председателя и секретаря комиссии по вопросам, </w:t>
      </w: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BB">
        <w:rPr>
          <w:rFonts w:ascii="Arial" w:hAnsi="Arial" w:cs="Arial"/>
          <w:sz w:val="24"/>
          <w:szCs w:val="24"/>
        </w:rPr>
        <w:t>отнесенным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к ее ведению;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- представлять свое мнение по обсуждаемому вопросу в письменном виде, если он не может участвовать в заседании комиссии.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6. Заключительные положения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Реорганизация и управление комиссией осуществляются по решению Главы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 в соответствии с действующим законодательством Российской Федерации и Астраханской области.</w:t>
      </w:r>
    </w:p>
    <w:p w:rsidR="006A25CA" w:rsidRPr="009457BB" w:rsidRDefault="006A25CA" w:rsidP="006A2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</w:t>
      </w: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lastRenderedPageBreak/>
        <w:t>                                                                                                                      УТВЕРЖДЁН</w:t>
      </w:r>
    </w:p>
    <w:p w:rsidR="006A25CA" w:rsidRPr="009457BB" w:rsidRDefault="006A25CA" w:rsidP="006A25CA">
      <w:pPr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постановлением Администрации</w:t>
      </w:r>
    </w:p>
    <w:p w:rsidR="006A25CA" w:rsidRPr="009457BB" w:rsidRDefault="006A25CA" w:rsidP="006A25CA">
      <w:pPr>
        <w:ind w:firstLine="5280"/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          муниципального образования</w:t>
      </w:r>
    </w:p>
    <w:p w:rsidR="006A25CA" w:rsidRPr="009457BB" w:rsidRDefault="006A25CA" w:rsidP="006A25CA">
      <w:pPr>
        <w:ind w:firstLine="5280"/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                     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</w:t>
      </w:r>
    </w:p>
    <w:p w:rsidR="006A25CA" w:rsidRPr="009457BB" w:rsidRDefault="006A25CA" w:rsidP="006A25CA">
      <w:pPr>
        <w:ind w:firstLine="5280"/>
        <w:jc w:val="right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 xml:space="preserve">от </w:t>
      </w:r>
      <w:r w:rsidRPr="009457BB">
        <w:rPr>
          <w:rFonts w:ascii="Arial" w:hAnsi="Arial" w:cs="Arial"/>
          <w:sz w:val="24"/>
          <w:szCs w:val="24"/>
          <w:u w:val="single"/>
        </w:rPr>
        <w:t>31.07.2014 года</w:t>
      </w:r>
      <w:r w:rsidRPr="009457B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u w:val="single"/>
        </w:rPr>
        <w:t>74</w:t>
      </w:r>
    </w:p>
    <w:p w:rsidR="006A25CA" w:rsidRPr="009457BB" w:rsidRDefault="006A25CA" w:rsidP="006A25CA">
      <w:pPr>
        <w:ind w:firstLine="5280"/>
        <w:jc w:val="right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firstLine="5280"/>
        <w:jc w:val="right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center"/>
        <w:rPr>
          <w:rFonts w:ascii="Arial" w:hAnsi="Arial" w:cs="Arial"/>
          <w:b/>
          <w:sz w:val="24"/>
          <w:szCs w:val="24"/>
        </w:rPr>
      </w:pPr>
      <w:r w:rsidRPr="009457BB">
        <w:rPr>
          <w:rFonts w:ascii="Arial" w:hAnsi="Arial" w:cs="Arial"/>
          <w:b/>
          <w:sz w:val="24"/>
          <w:szCs w:val="24"/>
        </w:rPr>
        <w:t>СОСТАВ</w:t>
      </w:r>
    </w:p>
    <w:p w:rsidR="006A25CA" w:rsidRPr="009457BB" w:rsidRDefault="006A25CA" w:rsidP="006A25CA">
      <w:pPr>
        <w:jc w:val="center"/>
        <w:rPr>
          <w:rFonts w:ascii="Arial" w:hAnsi="Arial" w:cs="Arial"/>
          <w:b/>
          <w:sz w:val="24"/>
          <w:szCs w:val="24"/>
        </w:rPr>
      </w:pPr>
      <w:r w:rsidRPr="009457BB">
        <w:rPr>
          <w:rFonts w:ascii="Arial" w:hAnsi="Arial" w:cs="Arial"/>
          <w:b/>
          <w:sz w:val="24"/>
          <w:szCs w:val="24"/>
        </w:rPr>
        <w:t>комиссии по противодействию коррупции при Главе</w:t>
      </w:r>
    </w:p>
    <w:p w:rsidR="006A25CA" w:rsidRPr="009457BB" w:rsidRDefault="006A25CA" w:rsidP="006A25CA">
      <w:pPr>
        <w:jc w:val="center"/>
        <w:rPr>
          <w:rFonts w:ascii="Arial" w:hAnsi="Arial" w:cs="Arial"/>
          <w:b/>
          <w:sz w:val="24"/>
          <w:szCs w:val="24"/>
        </w:rPr>
      </w:pPr>
      <w:r w:rsidRPr="009457BB">
        <w:rPr>
          <w:rFonts w:ascii="Arial" w:hAnsi="Arial" w:cs="Arial"/>
          <w:b/>
          <w:sz w:val="24"/>
          <w:szCs w:val="24"/>
        </w:rPr>
        <w:t>муниципального  образования   «</w:t>
      </w:r>
      <w:proofErr w:type="gramStart"/>
      <w:r w:rsidRPr="009457BB">
        <w:rPr>
          <w:rFonts w:ascii="Arial" w:hAnsi="Arial" w:cs="Arial"/>
          <w:b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b/>
          <w:sz w:val="24"/>
          <w:szCs w:val="24"/>
        </w:rPr>
        <w:t xml:space="preserve"> сельсовет» </w:t>
      </w:r>
    </w:p>
    <w:p w:rsidR="006A25CA" w:rsidRPr="009457BB" w:rsidRDefault="006A25CA" w:rsidP="006A25CA">
      <w:pPr>
        <w:jc w:val="center"/>
        <w:rPr>
          <w:rFonts w:ascii="Arial" w:hAnsi="Arial" w:cs="Arial"/>
          <w:b/>
          <w:sz w:val="24"/>
          <w:szCs w:val="24"/>
        </w:rPr>
      </w:pPr>
    </w:p>
    <w:p w:rsidR="006A25CA" w:rsidRPr="009457BB" w:rsidRDefault="006A25CA" w:rsidP="006A25CA">
      <w:pPr>
        <w:jc w:val="center"/>
        <w:rPr>
          <w:rFonts w:ascii="Arial" w:hAnsi="Arial" w:cs="Arial"/>
          <w:b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457BB">
        <w:rPr>
          <w:rFonts w:ascii="Arial" w:hAnsi="Arial" w:cs="Arial"/>
          <w:sz w:val="24"/>
          <w:szCs w:val="24"/>
        </w:rPr>
        <w:t>Махова</w:t>
      </w:r>
      <w:proofErr w:type="spellEnd"/>
      <w:r w:rsidRPr="009457BB">
        <w:rPr>
          <w:rFonts w:ascii="Arial" w:hAnsi="Arial" w:cs="Arial"/>
          <w:sz w:val="24"/>
          <w:szCs w:val="24"/>
        </w:rPr>
        <w:t xml:space="preserve"> Надежда Анатольевна –  Глава муниципального образования «</w:t>
      </w:r>
      <w:proofErr w:type="gramStart"/>
      <w:r w:rsidRPr="009457BB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sz w:val="24"/>
          <w:szCs w:val="24"/>
        </w:rPr>
        <w:t xml:space="preserve"> сельсовет», председатель комиссии</w:t>
      </w: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ЧЛЕНЫ КОМИССИИ:</w:t>
      </w: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специалист  - Алиева Ф.К.;</w:t>
      </w:r>
    </w:p>
    <w:p w:rsidR="006A25CA" w:rsidRPr="00243DD4" w:rsidRDefault="006A25CA" w:rsidP="006A25CA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 w:rsidRPr="00243DD4">
        <w:rPr>
          <w:rFonts w:ascii="Arial" w:hAnsi="Arial" w:cs="Arial"/>
          <w:sz w:val="24"/>
          <w:szCs w:val="24"/>
        </w:rPr>
        <w:t>Икенова</w:t>
      </w:r>
      <w:proofErr w:type="spellEnd"/>
      <w:r w:rsidRPr="00243DD4">
        <w:rPr>
          <w:rFonts w:ascii="Arial" w:hAnsi="Arial" w:cs="Arial"/>
          <w:sz w:val="24"/>
          <w:szCs w:val="24"/>
        </w:rPr>
        <w:t xml:space="preserve"> З.З. – специалист 1категории;</w:t>
      </w:r>
    </w:p>
    <w:p w:rsidR="006A25CA" w:rsidRPr="00243DD4" w:rsidRDefault="006A25CA" w:rsidP="006A25CA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243DD4">
        <w:rPr>
          <w:rFonts w:ascii="Arial" w:hAnsi="Arial" w:cs="Arial"/>
          <w:sz w:val="24"/>
          <w:szCs w:val="24"/>
        </w:rPr>
        <w:t>Алиева Р.Ж. -  помощник Главы МО.</w:t>
      </w:r>
    </w:p>
    <w:p w:rsidR="006A25CA" w:rsidRPr="00243DD4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ind w:hanging="180"/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both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t> </w:t>
      </w: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pStyle w:val="1"/>
        <w:pBdr>
          <w:bottom w:val="dashed" w:sz="6" w:space="8" w:color="C4C4C3"/>
        </w:pBdr>
        <w:spacing w:after="120"/>
        <w:jc w:val="right"/>
        <w:rPr>
          <w:rFonts w:ascii="Arial" w:hAnsi="Arial" w:cs="Arial"/>
          <w:color w:val="18477A"/>
          <w:sz w:val="24"/>
          <w:szCs w:val="24"/>
        </w:rPr>
      </w:pPr>
      <w:r>
        <w:rPr>
          <w:rFonts w:ascii="Arial" w:hAnsi="Arial" w:cs="Arial"/>
          <w:color w:val="18477A"/>
          <w:sz w:val="24"/>
          <w:szCs w:val="24"/>
        </w:rPr>
        <w:lastRenderedPageBreak/>
        <w:t>Приложение № 3</w:t>
      </w:r>
    </w:p>
    <w:p w:rsidR="006A25CA" w:rsidRPr="009457BB" w:rsidRDefault="006A25CA" w:rsidP="006A25CA">
      <w:pPr>
        <w:pStyle w:val="1"/>
        <w:pBdr>
          <w:bottom w:val="dashed" w:sz="6" w:space="8" w:color="C4C4C3"/>
        </w:pBdr>
        <w:spacing w:after="120"/>
        <w:rPr>
          <w:rFonts w:ascii="Arial" w:hAnsi="Arial" w:cs="Arial"/>
          <w:color w:val="18477A"/>
          <w:sz w:val="24"/>
          <w:szCs w:val="24"/>
        </w:rPr>
      </w:pPr>
      <w:r w:rsidRPr="009457BB">
        <w:rPr>
          <w:rFonts w:ascii="Arial" w:hAnsi="Arial" w:cs="Arial"/>
          <w:color w:val="18477A"/>
          <w:sz w:val="24"/>
          <w:szCs w:val="24"/>
        </w:rPr>
        <w:t>План мероприятий по противодействию коррупции в муниципальном образовании «</w:t>
      </w:r>
      <w:proofErr w:type="gramStart"/>
      <w:r w:rsidRPr="009457BB">
        <w:rPr>
          <w:rFonts w:ascii="Arial" w:hAnsi="Arial" w:cs="Arial"/>
          <w:color w:val="18477A"/>
          <w:sz w:val="24"/>
          <w:szCs w:val="24"/>
        </w:rPr>
        <w:t>Жан-Аульский</w:t>
      </w:r>
      <w:proofErr w:type="gramEnd"/>
      <w:r w:rsidRPr="009457BB">
        <w:rPr>
          <w:rFonts w:ascii="Arial" w:hAnsi="Arial" w:cs="Arial"/>
          <w:color w:val="18477A"/>
          <w:sz w:val="24"/>
          <w:szCs w:val="24"/>
        </w:rPr>
        <w:t xml:space="preserve"> сельсовет»  на 2014 год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879"/>
        <w:gridCol w:w="2504"/>
        <w:gridCol w:w="1945"/>
      </w:tblGrid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№</w:t>
            </w:r>
          </w:p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proofErr w:type="gramStart"/>
            <w:r w:rsidRPr="009457BB">
              <w:rPr>
                <w:rFonts w:ascii="Arial" w:hAnsi="Arial" w:cs="Arial"/>
                <w:color w:val="333333"/>
              </w:rPr>
              <w:t>п</w:t>
            </w:r>
            <w:proofErr w:type="gramEnd"/>
            <w:r w:rsidRPr="009457BB">
              <w:rPr>
                <w:rFonts w:ascii="Arial" w:hAnsi="Arial" w:cs="Arial"/>
                <w:color w:val="333333"/>
              </w:rPr>
              <w:t>/п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Срок</w:t>
            </w:r>
          </w:p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выполнения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b/>
                <w:bCs/>
                <w:color w:val="333333"/>
              </w:rPr>
              <w:t>Мероприятия по правовому обеспечению противодействия коррупции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1.1.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Дальнейшее совершенствование нормативно-правовой базы муниципального образования «Жан-Аульский сельсовет»</w:t>
            </w:r>
            <w:proofErr w:type="gramStart"/>
            <w:r w:rsidRPr="009457BB">
              <w:rPr>
                <w:rFonts w:ascii="Arial" w:hAnsi="Arial" w:cs="Arial"/>
                <w:color w:val="333333"/>
              </w:rPr>
              <w:t xml:space="preserve"> ,</w:t>
            </w:r>
            <w:proofErr w:type="gramEnd"/>
            <w:r w:rsidRPr="009457BB">
              <w:rPr>
                <w:rFonts w:ascii="Arial" w:hAnsi="Arial" w:cs="Arial"/>
                <w:color w:val="333333"/>
              </w:rPr>
              <w:t xml:space="preserve"> обеспечивающей противодействие коррупции и осуществление контроля за исполнением муниципальных нормативных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органами Администрации «Жан-Аульский сельсовет» 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Специалист Администрации</w:t>
            </w:r>
            <w:proofErr w:type="gramStart"/>
            <w:r w:rsidRPr="009457BB">
              <w:rPr>
                <w:rFonts w:ascii="Arial" w:hAnsi="Arial" w:cs="Arial"/>
                <w:color w:val="333333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В течение года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1.2.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Обобщение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 w:rsidRPr="009457BB">
              <w:rPr>
                <w:rFonts w:ascii="Arial" w:hAnsi="Arial" w:cs="Arial"/>
                <w:color w:val="333333"/>
              </w:rPr>
              <w:t>коррупциогенности</w:t>
            </w:r>
            <w:proofErr w:type="spellEnd"/>
            <w:r w:rsidRPr="009457BB">
              <w:rPr>
                <w:rFonts w:ascii="Arial" w:hAnsi="Arial" w:cs="Arial"/>
                <w:color w:val="333333"/>
              </w:rPr>
              <w:t xml:space="preserve"> в муниципальных правовых актах.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Специалист Администрации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В течение года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1.3.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proofErr w:type="gramStart"/>
            <w:r w:rsidRPr="009457BB">
              <w:rPr>
                <w:rFonts w:ascii="Arial" w:hAnsi="Arial" w:cs="Arial"/>
                <w:color w:val="333333"/>
              </w:rPr>
              <w:t>Обобщение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в органов местного самоуправления, незаконными решений и действий (бездействия) должностных лиц органов местного самоуправления; о признании недействительными ненормативных правовых актов учреждений, подведомственных Администрации «Жан-Аульский сельсовет»  и ее органам, незаконными решений и действий (бездействия) должностных лиц подведомственных учреждений.</w:t>
            </w:r>
            <w:proofErr w:type="gramEnd"/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Ежеквартально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1.4.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Направление на проведение антикоррупционной экспертизы нормативных правовых актов </w:t>
            </w:r>
            <w:proofErr w:type="spellStart"/>
            <w:r w:rsidRPr="009457BB">
              <w:rPr>
                <w:rFonts w:ascii="Arial" w:hAnsi="Arial" w:cs="Arial"/>
                <w:color w:val="333333"/>
              </w:rPr>
              <w:t>Админситрациив</w:t>
            </w:r>
            <w:proofErr w:type="spellEnd"/>
            <w:r w:rsidRPr="009457BB">
              <w:rPr>
                <w:rFonts w:ascii="Arial" w:hAnsi="Arial" w:cs="Arial"/>
                <w:color w:val="333333"/>
              </w:rPr>
              <w:t xml:space="preserve">  Контрольно-ревизионное управление губернатора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При принятии 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b/>
                <w:bCs/>
                <w:color w:val="333333"/>
              </w:rPr>
              <w:t>Мероприятия по совершенствованию муниципального управления в целях предупреждения коррупции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2.1.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Участие в судебном разрешении споров </w:t>
            </w:r>
            <w:r w:rsidRPr="009457BB">
              <w:rPr>
                <w:rFonts w:ascii="Arial" w:hAnsi="Arial" w:cs="Arial"/>
                <w:color w:val="333333"/>
              </w:rPr>
              <w:lastRenderedPageBreak/>
              <w:t>по предоставлению муниципальных услуг, обжалованию муниципальных нормативных актов, регулирующих предоставление муниципальных услуг, действий (бездействия) должностных лиц органов местного самоуправления.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lastRenderedPageBreak/>
              <w:t xml:space="preserve">Специалист </w:t>
            </w:r>
            <w:r w:rsidRPr="009457BB">
              <w:rPr>
                <w:rFonts w:ascii="Arial" w:hAnsi="Arial" w:cs="Arial"/>
                <w:color w:val="333333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lastRenderedPageBreak/>
              <w:t>В течение года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Проведение разъяснительной работы с руководителями и работниками муниципальных учреждений по положениям законодательства Российской Федерации о противодействии </w:t>
            </w:r>
            <w:proofErr w:type="gramStart"/>
            <w:r w:rsidRPr="009457BB">
              <w:rPr>
                <w:rFonts w:ascii="Arial" w:hAnsi="Arial" w:cs="Arial"/>
                <w:color w:val="333333"/>
              </w:rPr>
              <w:t>коррупции</w:t>
            </w:r>
            <w:proofErr w:type="gramEnd"/>
            <w:r w:rsidRPr="009457BB">
              <w:rPr>
                <w:rFonts w:ascii="Arial" w:hAnsi="Arial" w:cs="Arial"/>
                <w:color w:val="333333"/>
              </w:rPr>
              <w:t>¸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Специалист Администрации,</w:t>
            </w:r>
          </w:p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Члены комиссии по противодействию </w:t>
            </w:r>
            <w:proofErr w:type="spellStart"/>
            <w:r w:rsidRPr="009457BB">
              <w:rPr>
                <w:rFonts w:ascii="Arial" w:hAnsi="Arial" w:cs="Arial"/>
                <w:color w:val="333333"/>
              </w:rPr>
              <w:t>коррупцции</w:t>
            </w:r>
            <w:proofErr w:type="spellEnd"/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В течение года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b/>
                <w:bCs/>
                <w:color w:val="333333"/>
              </w:rPr>
              <w:t>Организация мониторинга эффективности противодействия коррупции.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3.1.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Заместители Главы Администрации </w:t>
            </w:r>
          </w:p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Ежеквартально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323.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Совершенствование функционирования «телефона доверия» и </w:t>
            </w:r>
            <w:proofErr w:type="gramStart"/>
            <w:r w:rsidRPr="009457BB">
              <w:rPr>
                <w:rFonts w:ascii="Arial" w:hAnsi="Arial" w:cs="Arial"/>
                <w:color w:val="333333"/>
              </w:rPr>
              <w:t>интернет-приемной</w:t>
            </w:r>
            <w:proofErr w:type="gramEnd"/>
            <w:r w:rsidRPr="009457BB">
              <w:rPr>
                <w:rFonts w:ascii="Arial" w:hAnsi="Arial" w:cs="Arial"/>
                <w:color w:val="333333"/>
              </w:rPr>
              <w:t xml:space="preserve"> в Администрации «Жан-Аульский сельсовет»  в целях обнаружения фактов коррумпированности муниципальных служащих.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Специалист ответственный за работу с официальным сайтом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В течение года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b/>
                <w:bCs/>
                <w:color w:val="333333"/>
              </w:rPr>
              <w:t>Внедрение антикоррупционных механизмов в систему кадровой работы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4.1.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Глава Администрации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В течение года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4.2.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Организация и проведение служебных проверок сведений о доходах, об имуществе и обязательствах имущественного характера, представленных в налоговые органы гражданами, претендующими на замещение должности муниципальной </w:t>
            </w:r>
            <w:r w:rsidRPr="009457BB">
              <w:rPr>
                <w:rFonts w:ascii="Arial" w:hAnsi="Arial" w:cs="Arial"/>
                <w:color w:val="333333"/>
              </w:rPr>
              <w:lastRenderedPageBreak/>
              <w:t>службы, и муниципальными служащими.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lastRenderedPageBreak/>
              <w:t xml:space="preserve">Глава Администрации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bookmarkStart w:id="0" w:name="OLE_LINK1"/>
            <w:bookmarkStart w:id="1" w:name="OLE_LINK2"/>
            <w:bookmarkEnd w:id="1"/>
            <w:r w:rsidRPr="009457BB">
              <w:rPr>
                <w:rFonts w:ascii="Arial" w:hAnsi="Arial" w:cs="Arial"/>
                <w:color w:val="333333"/>
              </w:rPr>
              <w:t>В течение года</w:t>
            </w:r>
            <w:bookmarkEnd w:id="0"/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Организация и проведение занятий с муниципальными служащими по вопросу о недопущении коррупционных проявлений при выполнении служебных обязанностей, доведение до муниципальных служащих судебных решений по делам о взяточничестве.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Глава Администрации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По отдельному</w:t>
            </w:r>
          </w:p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плану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4.4.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Обеспечение информационного взаимодействия с правоохранительными органами, надзирающими и контролирующими органами в целях проверки сведений, представляемых лицами при поступлении на муниципальную службу.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Специалист администрации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В течение года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jc w:val="center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b/>
                <w:bCs/>
                <w:color w:val="333333"/>
              </w:rPr>
              <w:t>Организационные мероприятия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5.1.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Организация контроля за корректировкой и выполнением плана мероприятий по противодействию коррупции в муниципальном образовании «</w:t>
            </w:r>
            <w:proofErr w:type="gramStart"/>
            <w:r w:rsidRPr="009457BB">
              <w:rPr>
                <w:rFonts w:ascii="Arial" w:hAnsi="Arial" w:cs="Arial"/>
                <w:color w:val="333333"/>
              </w:rPr>
              <w:t>Жан-Аульский</w:t>
            </w:r>
            <w:proofErr w:type="gramEnd"/>
            <w:r w:rsidRPr="009457BB">
              <w:rPr>
                <w:rFonts w:ascii="Arial" w:hAnsi="Arial" w:cs="Arial"/>
                <w:color w:val="333333"/>
              </w:rPr>
              <w:t xml:space="preserve"> сельсовет»  на 2014 год.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Глава Администрации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В течение года.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8.2.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Разработка и утверждение плана мероприятий по противодействию коррупции в муниципальном образовании «</w:t>
            </w:r>
            <w:proofErr w:type="gramStart"/>
            <w:r w:rsidRPr="009457BB">
              <w:rPr>
                <w:rFonts w:ascii="Arial" w:hAnsi="Arial" w:cs="Arial"/>
                <w:color w:val="333333"/>
              </w:rPr>
              <w:t>Жан-Аульский</w:t>
            </w:r>
            <w:proofErr w:type="gramEnd"/>
            <w:r w:rsidRPr="009457BB">
              <w:rPr>
                <w:rFonts w:ascii="Arial" w:hAnsi="Arial" w:cs="Arial"/>
                <w:color w:val="333333"/>
              </w:rPr>
              <w:t xml:space="preserve"> сельсовет»  на 2015 год.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Глава Администрации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До 20.12.2014 г.</w:t>
            </w:r>
          </w:p>
        </w:tc>
      </w:tr>
      <w:tr w:rsidR="006A25CA" w:rsidRPr="009457BB" w:rsidTr="005A74C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8.3.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Обеспечение деятельности комиссии  «</w:t>
            </w:r>
            <w:proofErr w:type="gramStart"/>
            <w:r w:rsidRPr="009457BB">
              <w:rPr>
                <w:rFonts w:ascii="Arial" w:hAnsi="Arial" w:cs="Arial"/>
                <w:color w:val="333333"/>
              </w:rPr>
              <w:t>Жан-Аульский</w:t>
            </w:r>
            <w:proofErr w:type="gramEnd"/>
            <w:r w:rsidRPr="009457BB">
              <w:rPr>
                <w:rFonts w:ascii="Arial" w:hAnsi="Arial" w:cs="Arial"/>
                <w:color w:val="333333"/>
              </w:rPr>
              <w:t xml:space="preserve"> сельсовет»  по противодействию коррупции.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 xml:space="preserve">Глава Администрации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25CA" w:rsidRPr="009457BB" w:rsidRDefault="006A25CA" w:rsidP="005A74C1">
            <w:pPr>
              <w:pStyle w:val="a8"/>
              <w:rPr>
                <w:rFonts w:ascii="Arial" w:hAnsi="Arial" w:cs="Arial"/>
                <w:color w:val="333333"/>
              </w:rPr>
            </w:pPr>
            <w:r w:rsidRPr="009457BB">
              <w:rPr>
                <w:rFonts w:ascii="Arial" w:hAnsi="Arial" w:cs="Arial"/>
                <w:color w:val="333333"/>
              </w:rPr>
              <w:t>Ежеквартально.</w:t>
            </w:r>
          </w:p>
        </w:tc>
      </w:tr>
    </w:tbl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  <w:r w:rsidRPr="009457BB">
        <w:rPr>
          <w:rFonts w:ascii="Arial" w:hAnsi="Arial" w:cs="Arial"/>
          <w:sz w:val="24"/>
          <w:szCs w:val="24"/>
        </w:rPr>
        <w:br/>
      </w: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rPr>
          <w:rFonts w:ascii="Arial" w:hAnsi="Arial" w:cs="Arial"/>
          <w:sz w:val="24"/>
          <w:szCs w:val="24"/>
        </w:rPr>
      </w:pPr>
    </w:p>
    <w:p w:rsidR="006A25CA" w:rsidRPr="009457BB" w:rsidRDefault="006A25CA" w:rsidP="006A25CA">
      <w:pPr>
        <w:jc w:val="center"/>
        <w:rPr>
          <w:rFonts w:ascii="Arial" w:hAnsi="Arial" w:cs="Arial"/>
          <w:sz w:val="24"/>
          <w:szCs w:val="24"/>
        </w:rPr>
      </w:pPr>
    </w:p>
    <w:p w:rsidR="0079551A" w:rsidRDefault="00937F50">
      <w:bookmarkStart w:id="2" w:name="_GoBack"/>
      <w:bookmarkEnd w:id="2"/>
    </w:p>
    <w:sectPr w:rsidR="0079551A" w:rsidSect="004E0254">
      <w:footerReference w:type="even" r:id="rId6"/>
      <w:footerReference w:type="default" r:id="rId7"/>
      <w:pgSz w:w="11906" w:h="16838"/>
      <w:pgMar w:top="720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0A" w:rsidRDefault="00937F50" w:rsidP="004166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4F0A" w:rsidRDefault="00937F50" w:rsidP="008C418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0A" w:rsidRDefault="00937F50" w:rsidP="004166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1F4F0A" w:rsidRDefault="00937F50" w:rsidP="008C4188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5E27"/>
    <w:multiLevelType w:val="hybridMultilevel"/>
    <w:tmpl w:val="248ED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7F3895"/>
    <w:multiLevelType w:val="hybridMultilevel"/>
    <w:tmpl w:val="43CAED6C"/>
    <w:lvl w:ilvl="0" w:tplc="EB8035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CA"/>
    <w:rsid w:val="00000B82"/>
    <w:rsid w:val="00002009"/>
    <w:rsid w:val="00002824"/>
    <w:rsid w:val="00004185"/>
    <w:rsid w:val="00022E72"/>
    <w:rsid w:val="00025692"/>
    <w:rsid w:val="00035365"/>
    <w:rsid w:val="00041A4E"/>
    <w:rsid w:val="0004758E"/>
    <w:rsid w:val="00081DD9"/>
    <w:rsid w:val="0008438A"/>
    <w:rsid w:val="000B0A05"/>
    <w:rsid w:val="000C3FF1"/>
    <w:rsid w:val="000D596E"/>
    <w:rsid w:val="000E0DC0"/>
    <w:rsid w:val="000F1127"/>
    <w:rsid w:val="0010234D"/>
    <w:rsid w:val="0010268E"/>
    <w:rsid w:val="0010450A"/>
    <w:rsid w:val="0010714A"/>
    <w:rsid w:val="00115E34"/>
    <w:rsid w:val="00124052"/>
    <w:rsid w:val="00125DA4"/>
    <w:rsid w:val="00142D02"/>
    <w:rsid w:val="00152A59"/>
    <w:rsid w:val="00175012"/>
    <w:rsid w:val="00175BBE"/>
    <w:rsid w:val="001A6E54"/>
    <w:rsid w:val="001C2B4E"/>
    <w:rsid w:val="001C7DA8"/>
    <w:rsid w:val="001E0DF5"/>
    <w:rsid w:val="001F0E30"/>
    <w:rsid w:val="00204105"/>
    <w:rsid w:val="002173D9"/>
    <w:rsid w:val="002275D4"/>
    <w:rsid w:val="0024437E"/>
    <w:rsid w:val="00246BAA"/>
    <w:rsid w:val="00250009"/>
    <w:rsid w:val="00260A97"/>
    <w:rsid w:val="00261728"/>
    <w:rsid w:val="00264461"/>
    <w:rsid w:val="00267DBC"/>
    <w:rsid w:val="0027337C"/>
    <w:rsid w:val="00276C4B"/>
    <w:rsid w:val="00286FBF"/>
    <w:rsid w:val="002940B9"/>
    <w:rsid w:val="002B13E2"/>
    <w:rsid w:val="002C3586"/>
    <w:rsid w:val="002E034E"/>
    <w:rsid w:val="003012DA"/>
    <w:rsid w:val="0031200C"/>
    <w:rsid w:val="003178A9"/>
    <w:rsid w:val="00320243"/>
    <w:rsid w:val="003368B9"/>
    <w:rsid w:val="0034623F"/>
    <w:rsid w:val="00356731"/>
    <w:rsid w:val="0037434B"/>
    <w:rsid w:val="003743F9"/>
    <w:rsid w:val="0039017D"/>
    <w:rsid w:val="003A3083"/>
    <w:rsid w:val="003B20AD"/>
    <w:rsid w:val="003C0B47"/>
    <w:rsid w:val="00403D41"/>
    <w:rsid w:val="00416EAC"/>
    <w:rsid w:val="00427C42"/>
    <w:rsid w:val="004373C8"/>
    <w:rsid w:val="00470E24"/>
    <w:rsid w:val="004C78E0"/>
    <w:rsid w:val="004D770B"/>
    <w:rsid w:val="00511330"/>
    <w:rsid w:val="005448A6"/>
    <w:rsid w:val="00565313"/>
    <w:rsid w:val="00573A13"/>
    <w:rsid w:val="00577BC8"/>
    <w:rsid w:val="0058105B"/>
    <w:rsid w:val="00591BD7"/>
    <w:rsid w:val="005F25D3"/>
    <w:rsid w:val="00610161"/>
    <w:rsid w:val="0061293C"/>
    <w:rsid w:val="00634588"/>
    <w:rsid w:val="00647821"/>
    <w:rsid w:val="00655740"/>
    <w:rsid w:val="00657F59"/>
    <w:rsid w:val="00662E6D"/>
    <w:rsid w:val="0067721B"/>
    <w:rsid w:val="006831D2"/>
    <w:rsid w:val="006A25CA"/>
    <w:rsid w:val="006C2FAE"/>
    <w:rsid w:val="006E2AE0"/>
    <w:rsid w:val="006E4980"/>
    <w:rsid w:val="006F4A5D"/>
    <w:rsid w:val="006F6F07"/>
    <w:rsid w:val="00701DA8"/>
    <w:rsid w:val="00734059"/>
    <w:rsid w:val="0073476C"/>
    <w:rsid w:val="007378F4"/>
    <w:rsid w:val="00745389"/>
    <w:rsid w:val="00751F0F"/>
    <w:rsid w:val="0075401A"/>
    <w:rsid w:val="00790BEB"/>
    <w:rsid w:val="00791524"/>
    <w:rsid w:val="00796B38"/>
    <w:rsid w:val="007B7BE5"/>
    <w:rsid w:val="007D2AC4"/>
    <w:rsid w:val="007D2ED3"/>
    <w:rsid w:val="00807942"/>
    <w:rsid w:val="00811557"/>
    <w:rsid w:val="00827459"/>
    <w:rsid w:val="00861E2D"/>
    <w:rsid w:val="00873D14"/>
    <w:rsid w:val="00875459"/>
    <w:rsid w:val="00884692"/>
    <w:rsid w:val="00884F1D"/>
    <w:rsid w:val="00887D7F"/>
    <w:rsid w:val="00894AB8"/>
    <w:rsid w:val="008973D2"/>
    <w:rsid w:val="008B0319"/>
    <w:rsid w:val="008B1E67"/>
    <w:rsid w:val="008B24D9"/>
    <w:rsid w:val="008B3D8D"/>
    <w:rsid w:val="008B420C"/>
    <w:rsid w:val="008B7F4A"/>
    <w:rsid w:val="008C3285"/>
    <w:rsid w:val="008C4634"/>
    <w:rsid w:val="008C7863"/>
    <w:rsid w:val="008D0AD6"/>
    <w:rsid w:val="008D40FA"/>
    <w:rsid w:val="008D7F85"/>
    <w:rsid w:val="008E4AD4"/>
    <w:rsid w:val="008F185D"/>
    <w:rsid w:val="008F276F"/>
    <w:rsid w:val="008F287B"/>
    <w:rsid w:val="00913CF7"/>
    <w:rsid w:val="009234AF"/>
    <w:rsid w:val="00937F50"/>
    <w:rsid w:val="009479FB"/>
    <w:rsid w:val="00953B84"/>
    <w:rsid w:val="00963C46"/>
    <w:rsid w:val="0097222C"/>
    <w:rsid w:val="009856B3"/>
    <w:rsid w:val="009B1636"/>
    <w:rsid w:val="009B1E6E"/>
    <w:rsid w:val="009B319C"/>
    <w:rsid w:val="009C37AD"/>
    <w:rsid w:val="009C3D2E"/>
    <w:rsid w:val="009D7EB5"/>
    <w:rsid w:val="009E100A"/>
    <w:rsid w:val="009E294F"/>
    <w:rsid w:val="009E5165"/>
    <w:rsid w:val="00A01AFE"/>
    <w:rsid w:val="00A13FF8"/>
    <w:rsid w:val="00A16BF3"/>
    <w:rsid w:val="00A412CF"/>
    <w:rsid w:val="00A430B9"/>
    <w:rsid w:val="00A6126F"/>
    <w:rsid w:val="00A7117A"/>
    <w:rsid w:val="00A724F8"/>
    <w:rsid w:val="00A76445"/>
    <w:rsid w:val="00A87A7F"/>
    <w:rsid w:val="00A90998"/>
    <w:rsid w:val="00A9718F"/>
    <w:rsid w:val="00AA173A"/>
    <w:rsid w:val="00AB748D"/>
    <w:rsid w:val="00AC0CE6"/>
    <w:rsid w:val="00AD6624"/>
    <w:rsid w:val="00AE1670"/>
    <w:rsid w:val="00AF09C2"/>
    <w:rsid w:val="00B03987"/>
    <w:rsid w:val="00B5780B"/>
    <w:rsid w:val="00B578A7"/>
    <w:rsid w:val="00B64779"/>
    <w:rsid w:val="00B86B4E"/>
    <w:rsid w:val="00BA3176"/>
    <w:rsid w:val="00BA4969"/>
    <w:rsid w:val="00BD4731"/>
    <w:rsid w:val="00C14806"/>
    <w:rsid w:val="00C14C7D"/>
    <w:rsid w:val="00C14F0E"/>
    <w:rsid w:val="00C30D67"/>
    <w:rsid w:val="00C30F1E"/>
    <w:rsid w:val="00C559D2"/>
    <w:rsid w:val="00C57B97"/>
    <w:rsid w:val="00C63211"/>
    <w:rsid w:val="00C64209"/>
    <w:rsid w:val="00C73175"/>
    <w:rsid w:val="00C91466"/>
    <w:rsid w:val="00C93015"/>
    <w:rsid w:val="00C96EDC"/>
    <w:rsid w:val="00C97244"/>
    <w:rsid w:val="00CA079D"/>
    <w:rsid w:val="00CA6EF3"/>
    <w:rsid w:val="00CB60CC"/>
    <w:rsid w:val="00CD5649"/>
    <w:rsid w:val="00CF09DC"/>
    <w:rsid w:val="00D237C4"/>
    <w:rsid w:val="00D27734"/>
    <w:rsid w:val="00D45279"/>
    <w:rsid w:val="00D579BE"/>
    <w:rsid w:val="00D64BF0"/>
    <w:rsid w:val="00D91A69"/>
    <w:rsid w:val="00D93FD9"/>
    <w:rsid w:val="00DA0ABC"/>
    <w:rsid w:val="00DA6A9A"/>
    <w:rsid w:val="00DB422C"/>
    <w:rsid w:val="00DB5076"/>
    <w:rsid w:val="00DC6541"/>
    <w:rsid w:val="00DE5114"/>
    <w:rsid w:val="00E020AF"/>
    <w:rsid w:val="00E02C7C"/>
    <w:rsid w:val="00E0414D"/>
    <w:rsid w:val="00E057DE"/>
    <w:rsid w:val="00E07D91"/>
    <w:rsid w:val="00E1134B"/>
    <w:rsid w:val="00E16C2E"/>
    <w:rsid w:val="00E512B4"/>
    <w:rsid w:val="00E63C75"/>
    <w:rsid w:val="00E66EE3"/>
    <w:rsid w:val="00E765A3"/>
    <w:rsid w:val="00E86B85"/>
    <w:rsid w:val="00EB2E67"/>
    <w:rsid w:val="00EC4141"/>
    <w:rsid w:val="00EC7DF7"/>
    <w:rsid w:val="00ED4E6A"/>
    <w:rsid w:val="00ED5BFB"/>
    <w:rsid w:val="00EE3D22"/>
    <w:rsid w:val="00EF3B79"/>
    <w:rsid w:val="00F003E5"/>
    <w:rsid w:val="00F03CB9"/>
    <w:rsid w:val="00F30ACD"/>
    <w:rsid w:val="00F456AC"/>
    <w:rsid w:val="00F66F1B"/>
    <w:rsid w:val="00F67FFD"/>
    <w:rsid w:val="00F7658A"/>
    <w:rsid w:val="00F838C4"/>
    <w:rsid w:val="00F878C2"/>
    <w:rsid w:val="00FB1E43"/>
    <w:rsid w:val="00FB2A86"/>
    <w:rsid w:val="00FB7848"/>
    <w:rsid w:val="00FB796C"/>
    <w:rsid w:val="00FD661C"/>
    <w:rsid w:val="00FE15C3"/>
    <w:rsid w:val="00FE51BC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5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C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A25C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A25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A25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6A25CA"/>
    <w:rPr>
      <w:rFonts w:cs="Times New Roman"/>
    </w:rPr>
  </w:style>
  <w:style w:type="paragraph" w:styleId="a8">
    <w:name w:val="Normal (Web)"/>
    <w:basedOn w:val="a"/>
    <w:uiPriority w:val="99"/>
    <w:rsid w:val="006A25CA"/>
    <w:rPr>
      <w:color w:val="000000"/>
      <w:sz w:val="24"/>
      <w:szCs w:val="24"/>
    </w:rPr>
  </w:style>
  <w:style w:type="paragraph" w:customStyle="1" w:styleId="ConsPlusNormal">
    <w:name w:val="ConsPlusNormal"/>
    <w:rsid w:val="006A2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Отчетный"/>
    <w:basedOn w:val="a"/>
    <w:rsid w:val="006A25CA"/>
    <w:pPr>
      <w:spacing w:after="120" w:line="360" w:lineRule="auto"/>
      <w:ind w:firstLine="720"/>
      <w:jc w:val="both"/>
    </w:pPr>
    <w:rPr>
      <w:sz w:val="26"/>
    </w:rPr>
  </w:style>
  <w:style w:type="character" w:customStyle="1" w:styleId="aa">
    <w:name w:val="Гипертекстовая ссылка"/>
    <w:rsid w:val="006A25CA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5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C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A25C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A25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A25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6A25CA"/>
    <w:rPr>
      <w:rFonts w:cs="Times New Roman"/>
    </w:rPr>
  </w:style>
  <w:style w:type="paragraph" w:styleId="a8">
    <w:name w:val="Normal (Web)"/>
    <w:basedOn w:val="a"/>
    <w:uiPriority w:val="99"/>
    <w:rsid w:val="006A25CA"/>
    <w:rPr>
      <w:color w:val="000000"/>
      <w:sz w:val="24"/>
      <w:szCs w:val="24"/>
    </w:rPr>
  </w:style>
  <w:style w:type="paragraph" w:customStyle="1" w:styleId="ConsPlusNormal">
    <w:name w:val="ConsPlusNormal"/>
    <w:rsid w:val="006A2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Отчетный"/>
    <w:basedOn w:val="a"/>
    <w:rsid w:val="006A25CA"/>
    <w:pPr>
      <w:spacing w:after="120" w:line="360" w:lineRule="auto"/>
      <w:ind w:firstLine="720"/>
      <w:jc w:val="both"/>
    </w:pPr>
    <w:rPr>
      <w:sz w:val="26"/>
    </w:rPr>
  </w:style>
  <w:style w:type="character" w:customStyle="1" w:styleId="aa">
    <w:name w:val="Гипертекстовая ссылка"/>
    <w:rsid w:val="006A25CA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cp:lastPrinted>2014-08-01T13:45:00Z</cp:lastPrinted>
  <dcterms:created xsi:type="dcterms:W3CDTF">2014-08-01T13:41:00Z</dcterms:created>
  <dcterms:modified xsi:type="dcterms:W3CDTF">2014-08-01T13:49:00Z</dcterms:modified>
</cp:coreProperties>
</file>