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53" w:rsidRPr="00A42EB8" w:rsidRDefault="00602453" w:rsidP="00602453">
      <w:pPr>
        <w:jc w:val="center"/>
        <w:rPr>
          <w:rFonts w:ascii="Arial" w:hAnsi="Arial" w:cs="Arial"/>
          <w:b/>
        </w:rPr>
      </w:pPr>
      <w:r w:rsidRPr="00A42EB8">
        <w:rPr>
          <w:rFonts w:ascii="Arial" w:hAnsi="Arial" w:cs="Arial"/>
          <w:b/>
        </w:rPr>
        <w:t>АДМИНИСТРАЦИЯ</w:t>
      </w:r>
    </w:p>
    <w:p w:rsidR="00602453" w:rsidRPr="00A42EB8" w:rsidRDefault="00602453" w:rsidP="00602453">
      <w:pPr>
        <w:jc w:val="center"/>
        <w:rPr>
          <w:rFonts w:ascii="Arial" w:hAnsi="Arial" w:cs="Arial"/>
          <w:b/>
        </w:rPr>
      </w:pPr>
      <w:r w:rsidRPr="00A42EB8">
        <w:rPr>
          <w:rFonts w:ascii="Arial" w:hAnsi="Arial" w:cs="Arial"/>
          <w:b/>
        </w:rPr>
        <w:t>МУНИЦИПАЛЬНОГО ОБРАЗОВАНИЯ</w:t>
      </w:r>
    </w:p>
    <w:p w:rsidR="00602453" w:rsidRPr="00A42EB8" w:rsidRDefault="00602453" w:rsidP="00602453">
      <w:pPr>
        <w:jc w:val="center"/>
        <w:rPr>
          <w:rFonts w:ascii="Arial" w:hAnsi="Arial" w:cs="Arial"/>
          <w:b/>
        </w:rPr>
      </w:pPr>
      <w:r w:rsidRPr="00A42EB8">
        <w:rPr>
          <w:rFonts w:ascii="Arial" w:hAnsi="Arial" w:cs="Arial"/>
          <w:b/>
        </w:rPr>
        <w:t>«</w:t>
      </w:r>
      <w:proofErr w:type="gramStart"/>
      <w:r w:rsidR="00973134">
        <w:rPr>
          <w:rFonts w:ascii="Arial" w:hAnsi="Arial" w:cs="Arial"/>
          <w:b/>
        </w:rPr>
        <w:t>Ж-АУЛЬСКИЙ</w:t>
      </w:r>
      <w:proofErr w:type="gramEnd"/>
      <w:r w:rsidRPr="00A42EB8">
        <w:rPr>
          <w:rFonts w:ascii="Arial" w:hAnsi="Arial" w:cs="Arial"/>
          <w:b/>
        </w:rPr>
        <w:t xml:space="preserve"> СЕЛЬСОВЕТ</w:t>
      </w:r>
    </w:p>
    <w:p w:rsidR="00602453" w:rsidRPr="00A42EB8" w:rsidRDefault="00602453" w:rsidP="00602453">
      <w:pPr>
        <w:jc w:val="center"/>
        <w:rPr>
          <w:rFonts w:ascii="Arial" w:hAnsi="Arial" w:cs="Arial"/>
          <w:b/>
        </w:rPr>
      </w:pPr>
      <w:r w:rsidRPr="00A42EB8">
        <w:rPr>
          <w:rFonts w:ascii="Arial" w:hAnsi="Arial" w:cs="Arial"/>
          <w:b/>
        </w:rPr>
        <w:t>КАМЫЗЯКСКОГО РАЙОНА</w:t>
      </w:r>
    </w:p>
    <w:p w:rsidR="00602453" w:rsidRPr="00A42EB8" w:rsidRDefault="00602453" w:rsidP="00602453">
      <w:pPr>
        <w:jc w:val="center"/>
        <w:rPr>
          <w:rFonts w:ascii="Arial" w:hAnsi="Arial" w:cs="Arial"/>
          <w:b/>
        </w:rPr>
      </w:pPr>
      <w:r w:rsidRPr="00A42EB8">
        <w:rPr>
          <w:rFonts w:ascii="Arial" w:hAnsi="Arial" w:cs="Arial"/>
          <w:b/>
        </w:rPr>
        <w:t>АСТРАХАНСКОЙ ОБЛАСТИ</w:t>
      </w:r>
    </w:p>
    <w:p w:rsidR="00602453" w:rsidRPr="00A42EB8" w:rsidRDefault="00602453" w:rsidP="00602453">
      <w:pPr>
        <w:tabs>
          <w:tab w:val="left" w:pos="8250"/>
        </w:tabs>
        <w:rPr>
          <w:rFonts w:ascii="Arial" w:hAnsi="Arial" w:cs="Arial"/>
          <w:b/>
        </w:rPr>
      </w:pPr>
      <w:r w:rsidRPr="00A42EB8">
        <w:rPr>
          <w:rFonts w:ascii="Arial" w:hAnsi="Arial" w:cs="Arial"/>
          <w:b/>
        </w:rPr>
        <w:tab/>
      </w:r>
    </w:p>
    <w:p w:rsidR="00602453" w:rsidRPr="00A42EB8" w:rsidRDefault="00602453" w:rsidP="00602453">
      <w:pPr>
        <w:rPr>
          <w:rFonts w:ascii="Arial" w:hAnsi="Arial" w:cs="Arial"/>
          <w:b/>
        </w:rPr>
      </w:pPr>
      <w:r w:rsidRPr="00A42EB8">
        <w:rPr>
          <w:rFonts w:ascii="Arial" w:hAnsi="Arial" w:cs="Arial"/>
          <w:b/>
        </w:rPr>
        <w:t xml:space="preserve">                                                   ПОСТАНОВЛЕНИЕ</w:t>
      </w:r>
    </w:p>
    <w:p w:rsidR="00E60D18" w:rsidRPr="00A42EB8" w:rsidRDefault="00E60D18" w:rsidP="00E60D18">
      <w:pPr>
        <w:jc w:val="center"/>
        <w:rPr>
          <w:rFonts w:ascii="Arial" w:hAnsi="Arial" w:cs="Arial"/>
        </w:rPr>
      </w:pPr>
    </w:p>
    <w:p w:rsidR="00E60D18" w:rsidRPr="00A42EB8" w:rsidRDefault="00E60D18" w:rsidP="00E60D18">
      <w:pPr>
        <w:rPr>
          <w:rFonts w:ascii="Arial" w:hAnsi="Arial" w:cs="Arial"/>
        </w:rPr>
      </w:pPr>
    </w:p>
    <w:p w:rsidR="00E60D18" w:rsidRPr="00A42EB8" w:rsidRDefault="00E60D18" w:rsidP="00E60D18">
      <w:pPr>
        <w:jc w:val="center"/>
        <w:rPr>
          <w:rFonts w:ascii="Arial" w:hAnsi="Arial" w:cs="Arial"/>
        </w:rPr>
      </w:pPr>
    </w:p>
    <w:p w:rsidR="00211AC7" w:rsidRPr="00A42EB8" w:rsidRDefault="00602453" w:rsidP="00211AC7">
      <w:pPr>
        <w:ind w:right="75"/>
        <w:rPr>
          <w:rFonts w:ascii="Arial" w:hAnsi="Arial" w:cs="Arial"/>
        </w:rPr>
      </w:pPr>
      <w:r w:rsidRPr="00A42EB8">
        <w:rPr>
          <w:rFonts w:ascii="Arial" w:hAnsi="Arial" w:cs="Arial"/>
        </w:rPr>
        <w:t>От 16.01.2018г.                                                                                                № 05</w:t>
      </w:r>
    </w:p>
    <w:p w:rsidR="0019794D" w:rsidRPr="00A42EB8" w:rsidRDefault="00211AC7" w:rsidP="0019794D">
      <w:pPr>
        <w:spacing w:line="240" w:lineRule="exact"/>
        <w:ind w:right="74"/>
        <w:rPr>
          <w:rFonts w:ascii="Arial" w:hAnsi="Arial" w:cs="Arial"/>
        </w:rPr>
      </w:pPr>
      <w:r w:rsidRPr="00A42EB8">
        <w:rPr>
          <w:rFonts w:ascii="Arial" w:hAnsi="Arial" w:cs="Arial"/>
        </w:rPr>
        <w:t>«</w:t>
      </w:r>
      <w:r w:rsidR="0019794D" w:rsidRPr="00A42EB8">
        <w:rPr>
          <w:rFonts w:ascii="Arial" w:hAnsi="Arial" w:cs="Arial"/>
        </w:rPr>
        <w:t xml:space="preserve">Об утверждении Порядка предотвращения </w:t>
      </w:r>
    </w:p>
    <w:p w:rsidR="0019794D" w:rsidRPr="00A42EB8" w:rsidRDefault="0019794D" w:rsidP="0019794D">
      <w:pPr>
        <w:spacing w:line="240" w:lineRule="exact"/>
        <w:ind w:right="74"/>
        <w:rPr>
          <w:rFonts w:ascii="Arial" w:hAnsi="Arial" w:cs="Arial"/>
        </w:rPr>
      </w:pPr>
      <w:r w:rsidRPr="00A42EB8">
        <w:rPr>
          <w:rFonts w:ascii="Arial" w:hAnsi="Arial" w:cs="Arial"/>
        </w:rPr>
        <w:t xml:space="preserve">и (или) урегулирования конфликта интересов лиц, </w:t>
      </w:r>
    </w:p>
    <w:p w:rsidR="0019794D" w:rsidRPr="00A42EB8" w:rsidRDefault="0019794D" w:rsidP="0019794D">
      <w:pPr>
        <w:spacing w:line="240" w:lineRule="exact"/>
        <w:ind w:right="74"/>
        <w:rPr>
          <w:rFonts w:ascii="Arial" w:hAnsi="Arial" w:cs="Arial"/>
        </w:rPr>
      </w:pPr>
      <w:proofErr w:type="gramStart"/>
      <w:r w:rsidRPr="00A42EB8">
        <w:rPr>
          <w:rFonts w:ascii="Arial" w:hAnsi="Arial" w:cs="Arial"/>
        </w:rPr>
        <w:t>замещающих</w:t>
      </w:r>
      <w:proofErr w:type="gramEnd"/>
      <w:r w:rsidRPr="00A42EB8">
        <w:rPr>
          <w:rFonts w:ascii="Arial" w:hAnsi="Arial" w:cs="Arial"/>
        </w:rPr>
        <w:t xml:space="preserve"> муниципальные должности</w:t>
      </w:r>
    </w:p>
    <w:p w:rsidR="0019794D" w:rsidRPr="00A42EB8" w:rsidRDefault="0019794D" w:rsidP="0019794D">
      <w:pPr>
        <w:spacing w:line="240" w:lineRule="exact"/>
        <w:ind w:right="74"/>
        <w:rPr>
          <w:rFonts w:ascii="Arial" w:hAnsi="Arial" w:cs="Arial"/>
        </w:rPr>
      </w:pPr>
      <w:r w:rsidRPr="00A42EB8">
        <w:rPr>
          <w:rFonts w:ascii="Arial" w:hAnsi="Arial" w:cs="Arial"/>
        </w:rPr>
        <w:t xml:space="preserve">в муниципальном образовании </w:t>
      </w:r>
      <w:r w:rsidR="00131E05" w:rsidRPr="00A42EB8">
        <w:rPr>
          <w:rFonts w:ascii="Arial" w:hAnsi="Arial" w:cs="Arial"/>
        </w:rPr>
        <w:t xml:space="preserve"> </w:t>
      </w:r>
      <w:r w:rsidR="00E60D18" w:rsidRPr="00A42EB8">
        <w:rPr>
          <w:rFonts w:ascii="Arial" w:hAnsi="Arial" w:cs="Arial"/>
        </w:rPr>
        <w:t>«</w:t>
      </w:r>
      <w:proofErr w:type="gramStart"/>
      <w:r w:rsidR="00973134">
        <w:rPr>
          <w:rFonts w:ascii="Arial" w:hAnsi="Arial" w:cs="Arial"/>
        </w:rPr>
        <w:t>Жан-Аульский</w:t>
      </w:r>
      <w:proofErr w:type="gramEnd"/>
      <w:r w:rsidR="00602453" w:rsidRPr="00A42EB8">
        <w:rPr>
          <w:rFonts w:ascii="Arial" w:hAnsi="Arial" w:cs="Arial"/>
        </w:rPr>
        <w:t xml:space="preserve">  </w:t>
      </w:r>
      <w:r w:rsidR="00E60D18" w:rsidRPr="00A42EB8">
        <w:rPr>
          <w:rFonts w:ascii="Arial" w:hAnsi="Arial" w:cs="Arial"/>
        </w:rPr>
        <w:t>сельсовет»</w:t>
      </w:r>
    </w:p>
    <w:p w:rsidR="00B642AE" w:rsidRPr="00A42EB8" w:rsidRDefault="00B642AE" w:rsidP="0019794D">
      <w:pPr>
        <w:spacing w:line="240" w:lineRule="exact"/>
        <w:ind w:right="74"/>
        <w:rPr>
          <w:rFonts w:ascii="Arial" w:hAnsi="Arial" w:cs="Arial"/>
        </w:rPr>
      </w:pPr>
    </w:p>
    <w:p w:rsidR="00B642AE" w:rsidRPr="00A42EB8" w:rsidRDefault="00B642AE" w:rsidP="0019794D">
      <w:pPr>
        <w:spacing w:line="240" w:lineRule="exact"/>
        <w:ind w:right="74"/>
        <w:rPr>
          <w:rFonts w:ascii="Arial" w:hAnsi="Arial" w:cs="Arial"/>
        </w:rPr>
      </w:pPr>
    </w:p>
    <w:p w:rsidR="00B642AE" w:rsidRPr="00A42EB8" w:rsidRDefault="00B642AE" w:rsidP="0019794D">
      <w:pPr>
        <w:spacing w:line="240" w:lineRule="exact"/>
        <w:ind w:right="74"/>
        <w:rPr>
          <w:rFonts w:ascii="Arial" w:hAnsi="Arial" w:cs="Arial"/>
        </w:rPr>
      </w:pPr>
    </w:p>
    <w:p w:rsidR="00211AC7" w:rsidRPr="00A42EB8" w:rsidRDefault="00211AC7" w:rsidP="00211AC7">
      <w:pPr>
        <w:spacing w:line="240" w:lineRule="exact"/>
        <w:ind w:right="74"/>
        <w:rPr>
          <w:rFonts w:ascii="Arial" w:hAnsi="Arial" w:cs="Arial"/>
        </w:rPr>
      </w:pPr>
    </w:p>
    <w:p w:rsidR="00211AC7" w:rsidRPr="00A42EB8" w:rsidRDefault="00211AC7" w:rsidP="00211AC7">
      <w:pPr>
        <w:spacing w:line="240" w:lineRule="exact"/>
        <w:ind w:right="74"/>
        <w:rPr>
          <w:rFonts w:ascii="Arial" w:hAnsi="Arial" w:cs="Arial"/>
        </w:rPr>
      </w:pPr>
    </w:p>
    <w:p w:rsidR="00C0418C" w:rsidRPr="00A42EB8" w:rsidRDefault="00211AC7" w:rsidP="00E60D18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В соответствии с</w:t>
      </w:r>
      <w:r w:rsidR="0019794D" w:rsidRPr="00A42EB8">
        <w:rPr>
          <w:rFonts w:ascii="Arial" w:hAnsi="Arial" w:cs="Arial"/>
        </w:rPr>
        <w:t>о статьей</w:t>
      </w:r>
      <w:r w:rsidRPr="00A42EB8">
        <w:rPr>
          <w:rFonts w:ascii="Arial" w:hAnsi="Arial" w:cs="Arial"/>
        </w:rPr>
        <w:t xml:space="preserve"> </w:t>
      </w:r>
      <w:r w:rsidR="0019794D" w:rsidRPr="00A42EB8">
        <w:rPr>
          <w:rFonts w:ascii="Arial" w:hAnsi="Arial" w:cs="Arial"/>
        </w:rPr>
        <w:t>11</w:t>
      </w:r>
      <w:r w:rsidRPr="00A42EB8">
        <w:rPr>
          <w:rFonts w:ascii="Arial" w:hAnsi="Arial" w:cs="Arial"/>
        </w:rPr>
        <w:t xml:space="preserve"> Федерального закона от 25.12.2008 № 273-ФЗ «О противодействии коррупции»</w:t>
      </w:r>
      <w:r w:rsidR="00AE78CC" w:rsidRPr="00A42EB8">
        <w:rPr>
          <w:rFonts w:ascii="Arial" w:hAnsi="Arial" w:cs="Arial"/>
        </w:rPr>
        <w:t>,</w:t>
      </w:r>
      <w:r w:rsidR="00FC3323" w:rsidRPr="00A42EB8">
        <w:rPr>
          <w:rFonts w:ascii="Arial" w:hAnsi="Arial" w:cs="Arial"/>
        </w:rPr>
        <w:t xml:space="preserve"> Устава </w:t>
      </w:r>
      <w:r w:rsidR="0019794D" w:rsidRPr="00A42EB8">
        <w:rPr>
          <w:rFonts w:ascii="Arial" w:hAnsi="Arial" w:cs="Arial"/>
        </w:rPr>
        <w:t>муниципального образования</w:t>
      </w:r>
      <w:r w:rsidR="00131E05" w:rsidRPr="00A42EB8">
        <w:rPr>
          <w:rFonts w:ascii="Arial" w:hAnsi="Arial" w:cs="Arial"/>
        </w:rPr>
        <w:t xml:space="preserve"> </w:t>
      </w:r>
      <w:r w:rsidR="00E60D18" w:rsidRPr="00A42EB8">
        <w:rPr>
          <w:rFonts w:ascii="Arial" w:hAnsi="Arial" w:cs="Arial"/>
        </w:rPr>
        <w:t>«</w:t>
      </w:r>
      <w:proofErr w:type="gramStart"/>
      <w:r w:rsidR="00973134">
        <w:rPr>
          <w:rFonts w:ascii="Arial" w:hAnsi="Arial" w:cs="Arial"/>
        </w:rPr>
        <w:t>Жан-Аульский</w:t>
      </w:r>
      <w:proofErr w:type="gramEnd"/>
      <w:r w:rsidR="00602453" w:rsidRPr="00A42EB8">
        <w:rPr>
          <w:rFonts w:ascii="Arial" w:hAnsi="Arial" w:cs="Arial"/>
        </w:rPr>
        <w:t xml:space="preserve">  сельсовет</w:t>
      </w:r>
      <w:r w:rsidR="00E60D18" w:rsidRPr="00A42EB8">
        <w:rPr>
          <w:rFonts w:ascii="Arial" w:hAnsi="Arial" w:cs="Arial"/>
        </w:rPr>
        <w:t xml:space="preserve">» </w:t>
      </w:r>
    </w:p>
    <w:p w:rsidR="008D4F06" w:rsidRDefault="008D4F06" w:rsidP="00E60D18">
      <w:pPr>
        <w:ind w:right="74" w:firstLine="709"/>
        <w:jc w:val="both"/>
        <w:rPr>
          <w:rFonts w:ascii="Arial" w:hAnsi="Arial" w:cs="Arial"/>
        </w:rPr>
      </w:pPr>
    </w:p>
    <w:p w:rsidR="00211AC7" w:rsidRPr="00A42EB8" w:rsidRDefault="00AE78CC" w:rsidP="00E60D18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ПОСТАНОВЛЯЮ</w:t>
      </w:r>
      <w:r w:rsidR="00211AC7" w:rsidRPr="00A42EB8">
        <w:rPr>
          <w:rFonts w:ascii="Arial" w:hAnsi="Arial" w:cs="Arial"/>
        </w:rPr>
        <w:t>:</w:t>
      </w:r>
    </w:p>
    <w:p w:rsidR="00211AC7" w:rsidRPr="00A42EB8" w:rsidRDefault="00211AC7" w:rsidP="00211AC7">
      <w:pPr>
        <w:ind w:right="74" w:firstLine="709"/>
        <w:jc w:val="center"/>
        <w:rPr>
          <w:rFonts w:ascii="Arial" w:hAnsi="Arial" w:cs="Arial"/>
        </w:rPr>
      </w:pPr>
    </w:p>
    <w:p w:rsidR="00A42EB8" w:rsidRPr="00A42EB8" w:rsidRDefault="00211AC7" w:rsidP="00A42EB8">
      <w:pPr>
        <w:numPr>
          <w:ilvl w:val="0"/>
          <w:numId w:val="5"/>
        </w:numPr>
        <w:ind w:right="74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Утвердить</w:t>
      </w:r>
      <w:r w:rsidR="0019794D" w:rsidRPr="00A42EB8">
        <w:rPr>
          <w:rFonts w:ascii="Arial" w:hAnsi="Arial" w:cs="Arial"/>
        </w:rPr>
        <w:t xml:space="preserve"> Порядок предотвращения и (или) урегулирования конфликта интересов лиц, замещающих муниципальные должности в муниципальном образовании </w:t>
      </w:r>
      <w:r w:rsidR="00E60D18" w:rsidRPr="00A42EB8">
        <w:rPr>
          <w:rFonts w:ascii="Arial" w:hAnsi="Arial" w:cs="Arial"/>
        </w:rPr>
        <w:t>«</w:t>
      </w:r>
      <w:proofErr w:type="gramStart"/>
      <w:r w:rsidR="00973134">
        <w:rPr>
          <w:rFonts w:ascii="Arial" w:hAnsi="Arial" w:cs="Arial"/>
        </w:rPr>
        <w:t>Жан-Аульский</w:t>
      </w:r>
      <w:proofErr w:type="gramEnd"/>
      <w:r w:rsidR="00602453" w:rsidRPr="00A42EB8">
        <w:rPr>
          <w:rFonts w:ascii="Arial" w:hAnsi="Arial" w:cs="Arial"/>
        </w:rPr>
        <w:t xml:space="preserve">  сельсовет</w:t>
      </w:r>
      <w:r w:rsidR="00E60D18" w:rsidRPr="00A42EB8">
        <w:rPr>
          <w:rFonts w:ascii="Arial" w:hAnsi="Arial" w:cs="Arial"/>
        </w:rPr>
        <w:t>»</w:t>
      </w:r>
      <w:r w:rsidRPr="00A42EB8">
        <w:rPr>
          <w:rFonts w:ascii="Arial" w:hAnsi="Arial" w:cs="Arial"/>
        </w:rPr>
        <w:t xml:space="preserve"> (</w:t>
      </w:r>
      <w:r w:rsidR="00B9536B" w:rsidRPr="00A42EB8">
        <w:rPr>
          <w:rFonts w:ascii="Arial" w:hAnsi="Arial" w:cs="Arial"/>
        </w:rPr>
        <w:t xml:space="preserve">согласно </w:t>
      </w:r>
      <w:r w:rsidR="0019794D" w:rsidRPr="00A42EB8">
        <w:rPr>
          <w:rFonts w:ascii="Arial" w:hAnsi="Arial" w:cs="Arial"/>
        </w:rPr>
        <w:t>приложени</w:t>
      </w:r>
      <w:r w:rsidR="00B9536B" w:rsidRPr="00A42EB8">
        <w:rPr>
          <w:rFonts w:ascii="Arial" w:hAnsi="Arial" w:cs="Arial"/>
        </w:rPr>
        <w:t>ю</w:t>
      </w:r>
      <w:r w:rsidRPr="00A42EB8">
        <w:rPr>
          <w:rFonts w:ascii="Arial" w:hAnsi="Arial" w:cs="Arial"/>
        </w:rPr>
        <w:t xml:space="preserve">); </w:t>
      </w:r>
    </w:p>
    <w:p w:rsidR="00211AC7" w:rsidRPr="00A42EB8" w:rsidRDefault="00211AC7" w:rsidP="00211AC7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2.</w:t>
      </w:r>
      <w:r w:rsidR="00131E05" w:rsidRPr="00A42EB8">
        <w:rPr>
          <w:rFonts w:ascii="Arial" w:hAnsi="Arial" w:cs="Arial"/>
        </w:rPr>
        <w:t xml:space="preserve"> Обнародовать настоящее постановление в установленном порядке</w:t>
      </w:r>
      <w:r w:rsidRPr="00A42EB8">
        <w:rPr>
          <w:rFonts w:ascii="Arial" w:hAnsi="Arial" w:cs="Arial"/>
        </w:rPr>
        <w:t>.</w:t>
      </w:r>
    </w:p>
    <w:p w:rsidR="00BB7C9B" w:rsidRPr="00A42EB8" w:rsidRDefault="00BB7C9B" w:rsidP="00211AC7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3.</w:t>
      </w:r>
      <w:r w:rsidR="00131E05" w:rsidRPr="00A42EB8">
        <w:rPr>
          <w:rFonts w:ascii="Arial" w:hAnsi="Arial" w:cs="Arial"/>
        </w:rPr>
        <w:t xml:space="preserve"> Настоящее постановление вступает в силу со дня его обнародования</w:t>
      </w:r>
      <w:r w:rsidRPr="00A42EB8">
        <w:rPr>
          <w:rFonts w:ascii="Arial" w:hAnsi="Arial" w:cs="Arial"/>
        </w:rPr>
        <w:t>.</w:t>
      </w:r>
    </w:p>
    <w:p w:rsidR="00211AC7" w:rsidRPr="00A42EB8" w:rsidRDefault="00211AC7" w:rsidP="00211AC7">
      <w:pPr>
        <w:ind w:right="74" w:firstLine="709"/>
        <w:jc w:val="both"/>
        <w:rPr>
          <w:rFonts w:ascii="Arial" w:hAnsi="Arial" w:cs="Arial"/>
        </w:rPr>
      </w:pPr>
    </w:p>
    <w:p w:rsidR="00FC3323" w:rsidRPr="00A42EB8" w:rsidRDefault="00FC3323" w:rsidP="00211AC7">
      <w:pPr>
        <w:ind w:right="74"/>
        <w:jc w:val="both"/>
        <w:rPr>
          <w:rFonts w:ascii="Arial" w:hAnsi="Arial" w:cs="Arial"/>
        </w:rPr>
      </w:pPr>
    </w:p>
    <w:p w:rsidR="00FC3323" w:rsidRPr="00A42EB8" w:rsidRDefault="00FC3323" w:rsidP="00211AC7">
      <w:pPr>
        <w:ind w:right="74"/>
        <w:jc w:val="both"/>
        <w:rPr>
          <w:rFonts w:ascii="Arial" w:hAnsi="Arial" w:cs="Arial"/>
        </w:rPr>
      </w:pPr>
    </w:p>
    <w:p w:rsidR="00E60D18" w:rsidRPr="00A42EB8" w:rsidRDefault="00E60D18" w:rsidP="00211AC7">
      <w:pPr>
        <w:ind w:right="74"/>
        <w:jc w:val="both"/>
        <w:rPr>
          <w:rFonts w:ascii="Arial" w:hAnsi="Arial" w:cs="Arial"/>
        </w:rPr>
      </w:pPr>
    </w:p>
    <w:p w:rsidR="00E60D18" w:rsidRPr="00A42EB8" w:rsidRDefault="00E60D18" w:rsidP="00211AC7">
      <w:pPr>
        <w:ind w:right="74"/>
        <w:jc w:val="both"/>
        <w:rPr>
          <w:rFonts w:ascii="Arial" w:hAnsi="Arial" w:cs="Arial"/>
        </w:rPr>
      </w:pPr>
    </w:p>
    <w:p w:rsidR="00E60D18" w:rsidRPr="00A42EB8" w:rsidRDefault="00E60D18" w:rsidP="00211AC7">
      <w:pPr>
        <w:ind w:right="74"/>
        <w:jc w:val="both"/>
        <w:rPr>
          <w:rFonts w:ascii="Arial" w:hAnsi="Arial" w:cs="Arial"/>
        </w:rPr>
      </w:pPr>
    </w:p>
    <w:p w:rsidR="00FC3323" w:rsidRPr="00A42EB8" w:rsidRDefault="00FC3323" w:rsidP="00211AC7">
      <w:pPr>
        <w:ind w:right="74"/>
        <w:jc w:val="both"/>
        <w:rPr>
          <w:rFonts w:ascii="Arial" w:hAnsi="Arial" w:cs="Arial"/>
        </w:rPr>
      </w:pPr>
    </w:p>
    <w:p w:rsidR="008D4F06" w:rsidRDefault="008D4F06" w:rsidP="00211AC7">
      <w:pPr>
        <w:ind w:right="74"/>
        <w:jc w:val="both"/>
        <w:rPr>
          <w:rFonts w:ascii="Arial" w:hAnsi="Arial" w:cs="Arial"/>
        </w:rPr>
      </w:pPr>
    </w:p>
    <w:p w:rsidR="008D4F06" w:rsidRDefault="008D4F06" w:rsidP="00211AC7">
      <w:pPr>
        <w:ind w:right="74"/>
        <w:jc w:val="both"/>
        <w:rPr>
          <w:rFonts w:ascii="Arial" w:hAnsi="Arial" w:cs="Arial"/>
        </w:rPr>
      </w:pPr>
    </w:p>
    <w:p w:rsidR="008D4F06" w:rsidRDefault="008D4F06" w:rsidP="00211AC7">
      <w:pPr>
        <w:ind w:right="74"/>
        <w:jc w:val="both"/>
        <w:rPr>
          <w:rFonts w:ascii="Arial" w:hAnsi="Arial" w:cs="Arial"/>
        </w:rPr>
      </w:pPr>
    </w:p>
    <w:p w:rsidR="00211AC7" w:rsidRPr="00A42EB8" w:rsidRDefault="00131E05" w:rsidP="00211AC7">
      <w:pPr>
        <w:ind w:right="74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 xml:space="preserve">Глава </w:t>
      </w:r>
      <w:r w:rsidR="00602453" w:rsidRPr="00A42EB8">
        <w:rPr>
          <w:rFonts w:ascii="Arial" w:hAnsi="Arial" w:cs="Arial"/>
        </w:rPr>
        <w:t xml:space="preserve">МО </w:t>
      </w:r>
      <w:r w:rsidR="00E60D18" w:rsidRPr="00A42EB8">
        <w:rPr>
          <w:rFonts w:ascii="Arial" w:hAnsi="Arial" w:cs="Arial"/>
        </w:rPr>
        <w:t>«</w:t>
      </w:r>
      <w:proofErr w:type="gramStart"/>
      <w:r w:rsidR="00973134">
        <w:rPr>
          <w:rFonts w:ascii="Arial" w:hAnsi="Arial" w:cs="Arial"/>
        </w:rPr>
        <w:t>Жан-Аульский</w:t>
      </w:r>
      <w:proofErr w:type="gramEnd"/>
      <w:r w:rsidR="00602453" w:rsidRPr="00A42EB8">
        <w:rPr>
          <w:rFonts w:ascii="Arial" w:hAnsi="Arial" w:cs="Arial"/>
        </w:rPr>
        <w:t xml:space="preserve"> сельсовет</w:t>
      </w:r>
      <w:r w:rsidR="00E60D18" w:rsidRPr="00A42EB8">
        <w:rPr>
          <w:rFonts w:ascii="Arial" w:hAnsi="Arial" w:cs="Arial"/>
        </w:rPr>
        <w:t>»</w:t>
      </w:r>
      <w:r w:rsidR="00FC3323" w:rsidRPr="00A42EB8">
        <w:rPr>
          <w:rFonts w:ascii="Arial" w:hAnsi="Arial" w:cs="Arial"/>
        </w:rPr>
        <w:t xml:space="preserve">        </w:t>
      </w:r>
      <w:r w:rsidRPr="00A42EB8">
        <w:rPr>
          <w:rFonts w:ascii="Arial" w:hAnsi="Arial" w:cs="Arial"/>
        </w:rPr>
        <w:t xml:space="preserve">    </w:t>
      </w:r>
      <w:r w:rsidR="00FC3323" w:rsidRPr="00A42EB8">
        <w:rPr>
          <w:rFonts w:ascii="Arial" w:hAnsi="Arial" w:cs="Arial"/>
        </w:rPr>
        <w:t xml:space="preserve">            </w:t>
      </w:r>
      <w:r w:rsidRPr="00A42EB8">
        <w:rPr>
          <w:rFonts w:ascii="Arial" w:hAnsi="Arial" w:cs="Arial"/>
        </w:rPr>
        <w:t xml:space="preserve">                  </w:t>
      </w:r>
      <w:r w:rsidR="00E60D18" w:rsidRPr="00A42EB8">
        <w:rPr>
          <w:rFonts w:ascii="Arial" w:hAnsi="Arial" w:cs="Arial"/>
        </w:rPr>
        <w:tab/>
      </w:r>
      <w:proofErr w:type="spellStart"/>
      <w:r w:rsidR="00973134">
        <w:rPr>
          <w:rFonts w:ascii="Arial" w:hAnsi="Arial" w:cs="Arial"/>
        </w:rPr>
        <w:t>Н.А.Махова</w:t>
      </w:r>
      <w:proofErr w:type="spellEnd"/>
      <w:r w:rsidR="00063557" w:rsidRPr="00A42EB8">
        <w:rPr>
          <w:rFonts w:ascii="Arial" w:hAnsi="Arial" w:cs="Arial"/>
        </w:rPr>
        <w:t>.</w:t>
      </w:r>
    </w:p>
    <w:p w:rsidR="00211AC7" w:rsidRPr="00A42EB8" w:rsidRDefault="00211AC7" w:rsidP="00211AC7">
      <w:pPr>
        <w:ind w:right="74"/>
        <w:jc w:val="both"/>
        <w:rPr>
          <w:rFonts w:ascii="Arial" w:hAnsi="Arial" w:cs="Arial"/>
        </w:rPr>
      </w:pPr>
    </w:p>
    <w:p w:rsidR="00FC3323" w:rsidRPr="00A42EB8" w:rsidRDefault="00FC3323" w:rsidP="00211AC7">
      <w:pPr>
        <w:ind w:right="74"/>
        <w:jc w:val="both"/>
        <w:rPr>
          <w:rFonts w:ascii="Arial" w:hAnsi="Arial" w:cs="Arial"/>
        </w:rPr>
      </w:pPr>
    </w:p>
    <w:p w:rsidR="00FC3323" w:rsidRPr="00A42EB8" w:rsidRDefault="00FC3323" w:rsidP="00211AC7">
      <w:pPr>
        <w:ind w:right="74"/>
        <w:jc w:val="both"/>
        <w:rPr>
          <w:rFonts w:ascii="Arial" w:hAnsi="Arial" w:cs="Arial"/>
        </w:rPr>
      </w:pPr>
    </w:p>
    <w:p w:rsidR="00FC3323" w:rsidRPr="00A42EB8" w:rsidRDefault="00FC3323" w:rsidP="00211AC7">
      <w:pPr>
        <w:ind w:right="74"/>
        <w:jc w:val="both"/>
        <w:rPr>
          <w:rFonts w:ascii="Arial" w:hAnsi="Arial" w:cs="Arial"/>
        </w:rPr>
      </w:pPr>
    </w:p>
    <w:p w:rsidR="00FC3323" w:rsidRPr="00A42EB8" w:rsidRDefault="00FC3323" w:rsidP="00211AC7">
      <w:pPr>
        <w:ind w:right="74"/>
        <w:jc w:val="both"/>
        <w:rPr>
          <w:rFonts w:ascii="Arial" w:hAnsi="Arial" w:cs="Arial"/>
        </w:rPr>
      </w:pPr>
    </w:p>
    <w:p w:rsidR="00FC3323" w:rsidRPr="00A42EB8" w:rsidRDefault="00FC3323" w:rsidP="00211AC7">
      <w:pPr>
        <w:ind w:right="74"/>
        <w:jc w:val="both"/>
        <w:rPr>
          <w:rFonts w:ascii="Arial" w:hAnsi="Arial" w:cs="Arial"/>
        </w:rPr>
      </w:pPr>
    </w:p>
    <w:p w:rsidR="00443548" w:rsidRPr="00A42EB8" w:rsidRDefault="00443548" w:rsidP="00211AC7">
      <w:pPr>
        <w:ind w:right="74"/>
        <w:jc w:val="both"/>
        <w:rPr>
          <w:rFonts w:ascii="Arial" w:hAnsi="Arial" w:cs="Arial"/>
        </w:rPr>
      </w:pPr>
    </w:p>
    <w:p w:rsidR="00FC3323" w:rsidRPr="00A42EB8" w:rsidRDefault="00FC3323" w:rsidP="00211AC7">
      <w:pPr>
        <w:ind w:right="74"/>
        <w:jc w:val="both"/>
        <w:rPr>
          <w:rFonts w:ascii="Arial" w:hAnsi="Arial" w:cs="Arial"/>
        </w:rPr>
      </w:pPr>
    </w:p>
    <w:p w:rsidR="00BB579E" w:rsidRPr="00A42EB8" w:rsidRDefault="00BB579E" w:rsidP="00211AC7">
      <w:pPr>
        <w:ind w:right="74"/>
        <w:jc w:val="both"/>
        <w:rPr>
          <w:rFonts w:ascii="Arial" w:hAnsi="Arial" w:cs="Arial"/>
        </w:rPr>
      </w:pPr>
    </w:p>
    <w:p w:rsidR="00E60D18" w:rsidRPr="00A42EB8" w:rsidRDefault="00E60D18" w:rsidP="00211AC7">
      <w:pPr>
        <w:ind w:right="74"/>
        <w:jc w:val="both"/>
        <w:rPr>
          <w:rFonts w:ascii="Arial" w:hAnsi="Arial" w:cs="Arial"/>
        </w:rPr>
      </w:pPr>
    </w:p>
    <w:p w:rsidR="00E60D18" w:rsidRPr="00A42EB8" w:rsidRDefault="00E60D18" w:rsidP="00211AC7">
      <w:pPr>
        <w:ind w:right="74"/>
        <w:jc w:val="both"/>
        <w:rPr>
          <w:rFonts w:ascii="Arial" w:hAnsi="Arial" w:cs="Arial"/>
        </w:rPr>
      </w:pPr>
    </w:p>
    <w:p w:rsidR="00E60D18" w:rsidRPr="00A42EB8" w:rsidRDefault="00E60D18" w:rsidP="00211AC7">
      <w:pPr>
        <w:ind w:right="74"/>
        <w:jc w:val="both"/>
        <w:rPr>
          <w:rFonts w:ascii="Arial" w:hAnsi="Arial" w:cs="Arial"/>
        </w:rPr>
      </w:pPr>
    </w:p>
    <w:p w:rsidR="00FC3323" w:rsidRPr="00A42EB8" w:rsidRDefault="00FC3323" w:rsidP="00211AC7">
      <w:pPr>
        <w:ind w:right="74"/>
        <w:jc w:val="both"/>
        <w:rPr>
          <w:rFonts w:ascii="Arial" w:hAnsi="Arial" w:cs="Arial"/>
        </w:rPr>
      </w:pPr>
    </w:p>
    <w:p w:rsidR="001B0A03" w:rsidRPr="00A42EB8" w:rsidRDefault="001B0A03" w:rsidP="00211AC7">
      <w:pPr>
        <w:spacing w:line="240" w:lineRule="exact"/>
        <w:ind w:right="74" w:firstLine="4820"/>
        <w:jc w:val="both"/>
        <w:rPr>
          <w:rFonts w:ascii="Arial" w:hAnsi="Arial" w:cs="Arial"/>
        </w:rPr>
      </w:pPr>
    </w:p>
    <w:p w:rsidR="00063557" w:rsidRPr="00A42EB8" w:rsidRDefault="00063557" w:rsidP="00C0418C">
      <w:pPr>
        <w:spacing w:line="240" w:lineRule="exact"/>
        <w:ind w:right="74" w:firstLine="4820"/>
        <w:jc w:val="right"/>
        <w:rPr>
          <w:rFonts w:ascii="Arial" w:hAnsi="Arial" w:cs="Arial"/>
        </w:rPr>
      </w:pPr>
    </w:p>
    <w:p w:rsidR="00211AC7" w:rsidRPr="00A42EB8" w:rsidRDefault="00211AC7" w:rsidP="00C0418C">
      <w:pPr>
        <w:spacing w:line="240" w:lineRule="exact"/>
        <w:ind w:right="74" w:firstLine="4820"/>
        <w:jc w:val="right"/>
        <w:rPr>
          <w:rFonts w:ascii="Arial" w:hAnsi="Arial" w:cs="Arial"/>
        </w:rPr>
      </w:pPr>
      <w:r w:rsidRPr="00A42EB8">
        <w:rPr>
          <w:rFonts w:ascii="Arial" w:hAnsi="Arial" w:cs="Arial"/>
        </w:rPr>
        <w:t xml:space="preserve">Приложение </w:t>
      </w:r>
    </w:p>
    <w:p w:rsidR="00131E05" w:rsidRPr="00A42EB8" w:rsidRDefault="00211AC7" w:rsidP="00C0418C">
      <w:pPr>
        <w:spacing w:line="240" w:lineRule="exact"/>
        <w:ind w:right="74" w:firstLine="4820"/>
        <w:jc w:val="right"/>
        <w:rPr>
          <w:rFonts w:ascii="Arial" w:hAnsi="Arial" w:cs="Arial"/>
        </w:rPr>
      </w:pPr>
      <w:r w:rsidRPr="00A42EB8">
        <w:rPr>
          <w:rFonts w:ascii="Arial" w:hAnsi="Arial" w:cs="Arial"/>
        </w:rPr>
        <w:t xml:space="preserve">к </w:t>
      </w:r>
      <w:r w:rsidR="00131E05" w:rsidRPr="00A42EB8">
        <w:rPr>
          <w:rFonts w:ascii="Arial" w:hAnsi="Arial" w:cs="Arial"/>
        </w:rPr>
        <w:t xml:space="preserve">постановлению администрации </w:t>
      </w:r>
    </w:p>
    <w:p w:rsidR="00131E05" w:rsidRPr="00A42EB8" w:rsidRDefault="00131E05" w:rsidP="00C0418C">
      <w:pPr>
        <w:spacing w:line="240" w:lineRule="exact"/>
        <w:ind w:right="74" w:firstLine="4820"/>
        <w:jc w:val="right"/>
        <w:rPr>
          <w:rFonts w:ascii="Arial" w:hAnsi="Arial" w:cs="Arial"/>
        </w:rPr>
      </w:pPr>
      <w:r w:rsidRPr="00A42EB8">
        <w:rPr>
          <w:rFonts w:ascii="Arial" w:hAnsi="Arial" w:cs="Arial"/>
        </w:rPr>
        <w:t>муниципального образования</w:t>
      </w:r>
    </w:p>
    <w:p w:rsidR="00211AC7" w:rsidRPr="00A42EB8" w:rsidRDefault="00E60D18" w:rsidP="00C0418C">
      <w:pPr>
        <w:spacing w:line="240" w:lineRule="exact"/>
        <w:ind w:right="74" w:firstLine="4820"/>
        <w:jc w:val="right"/>
        <w:rPr>
          <w:rFonts w:ascii="Arial" w:hAnsi="Arial" w:cs="Arial"/>
        </w:rPr>
      </w:pPr>
      <w:r w:rsidRPr="00A42EB8">
        <w:rPr>
          <w:rFonts w:ascii="Arial" w:hAnsi="Arial" w:cs="Arial"/>
        </w:rPr>
        <w:t>«</w:t>
      </w:r>
      <w:proofErr w:type="gramStart"/>
      <w:r w:rsidR="00973134">
        <w:rPr>
          <w:rFonts w:ascii="Arial" w:hAnsi="Arial" w:cs="Arial"/>
        </w:rPr>
        <w:t>Жан-Аульский</w:t>
      </w:r>
      <w:proofErr w:type="gramEnd"/>
      <w:r w:rsidR="00063557" w:rsidRPr="00A42EB8">
        <w:rPr>
          <w:rFonts w:ascii="Arial" w:hAnsi="Arial" w:cs="Arial"/>
        </w:rPr>
        <w:t xml:space="preserve">  сельсовет</w:t>
      </w:r>
      <w:r w:rsidRPr="00A42EB8">
        <w:rPr>
          <w:rFonts w:ascii="Arial" w:hAnsi="Arial" w:cs="Arial"/>
        </w:rPr>
        <w:t>»</w:t>
      </w:r>
      <w:r w:rsidR="00211AC7" w:rsidRPr="00A42EB8">
        <w:rPr>
          <w:rFonts w:ascii="Arial" w:hAnsi="Arial" w:cs="Arial"/>
        </w:rPr>
        <w:t xml:space="preserve"> </w:t>
      </w:r>
    </w:p>
    <w:p w:rsidR="00211AC7" w:rsidRPr="00A42EB8" w:rsidRDefault="00131E05" w:rsidP="00C0418C">
      <w:pPr>
        <w:spacing w:line="240" w:lineRule="exact"/>
        <w:ind w:right="74" w:firstLine="4820"/>
        <w:jc w:val="right"/>
        <w:rPr>
          <w:rFonts w:ascii="Arial" w:hAnsi="Arial" w:cs="Arial"/>
        </w:rPr>
      </w:pPr>
      <w:r w:rsidRPr="00A42EB8">
        <w:rPr>
          <w:rFonts w:ascii="Arial" w:hAnsi="Arial" w:cs="Arial"/>
        </w:rPr>
        <w:t xml:space="preserve">№ </w:t>
      </w:r>
      <w:r w:rsidR="00063557" w:rsidRPr="00A42EB8">
        <w:rPr>
          <w:rFonts w:ascii="Arial" w:hAnsi="Arial" w:cs="Arial"/>
        </w:rPr>
        <w:t>0</w:t>
      </w:r>
      <w:r w:rsidR="00AE78CC" w:rsidRPr="00A42EB8">
        <w:rPr>
          <w:rFonts w:ascii="Arial" w:hAnsi="Arial" w:cs="Arial"/>
        </w:rPr>
        <w:t xml:space="preserve"> от  </w:t>
      </w:r>
      <w:r w:rsidR="00063557" w:rsidRPr="00A42EB8">
        <w:rPr>
          <w:rFonts w:ascii="Arial" w:hAnsi="Arial" w:cs="Arial"/>
        </w:rPr>
        <w:t>16.01.2018г.</w:t>
      </w:r>
    </w:p>
    <w:p w:rsidR="00B9536B" w:rsidRPr="00A42EB8" w:rsidRDefault="00B9536B" w:rsidP="00C0418C">
      <w:pPr>
        <w:ind w:right="74"/>
        <w:jc w:val="right"/>
        <w:rPr>
          <w:rFonts w:ascii="Arial" w:hAnsi="Arial" w:cs="Arial"/>
        </w:rPr>
      </w:pPr>
    </w:p>
    <w:p w:rsidR="00764D4F" w:rsidRPr="00A42EB8" w:rsidRDefault="00764D4F" w:rsidP="00764D4F">
      <w:pPr>
        <w:ind w:right="74"/>
        <w:jc w:val="center"/>
        <w:rPr>
          <w:rFonts w:ascii="Arial" w:hAnsi="Arial" w:cs="Arial"/>
        </w:rPr>
      </w:pPr>
      <w:r w:rsidRPr="00A42EB8">
        <w:rPr>
          <w:rFonts w:ascii="Arial" w:hAnsi="Arial" w:cs="Arial"/>
        </w:rPr>
        <w:t>Порядок предотвращения</w:t>
      </w:r>
      <w:r w:rsidR="00443548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>и (или) урегулирования конфликта интересов лиц,</w:t>
      </w:r>
    </w:p>
    <w:p w:rsidR="00E60D18" w:rsidRPr="00A42EB8" w:rsidRDefault="00764D4F" w:rsidP="00FC3323">
      <w:pPr>
        <w:ind w:right="74"/>
        <w:jc w:val="center"/>
        <w:rPr>
          <w:rFonts w:ascii="Arial" w:hAnsi="Arial" w:cs="Arial"/>
        </w:rPr>
      </w:pPr>
      <w:proofErr w:type="gramStart"/>
      <w:r w:rsidRPr="00A42EB8">
        <w:rPr>
          <w:rFonts w:ascii="Arial" w:hAnsi="Arial" w:cs="Arial"/>
        </w:rPr>
        <w:t>замещающих</w:t>
      </w:r>
      <w:proofErr w:type="gramEnd"/>
      <w:r w:rsidRPr="00A42EB8">
        <w:rPr>
          <w:rFonts w:ascii="Arial" w:hAnsi="Arial" w:cs="Arial"/>
        </w:rPr>
        <w:t xml:space="preserve"> муниципальные должности</w:t>
      </w:r>
      <w:r w:rsidR="00443548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 xml:space="preserve">в муниципальном образовании </w:t>
      </w:r>
    </w:p>
    <w:p w:rsidR="00764D4F" w:rsidRPr="00A42EB8" w:rsidRDefault="00E60D18" w:rsidP="00FC3323">
      <w:pPr>
        <w:ind w:right="74"/>
        <w:jc w:val="center"/>
        <w:rPr>
          <w:rFonts w:ascii="Arial" w:hAnsi="Arial" w:cs="Arial"/>
        </w:rPr>
      </w:pPr>
      <w:r w:rsidRPr="00A42EB8">
        <w:rPr>
          <w:rFonts w:ascii="Arial" w:hAnsi="Arial" w:cs="Arial"/>
        </w:rPr>
        <w:t>«</w:t>
      </w:r>
      <w:proofErr w:type="gramStart"/>
      <w:r w:rsidR="00973134">
        <w:rPr>
          <w:rFonts w:ascii="Arial" w:hAnsi="Arial" w:cs="Arial"/>
        </w:rPr>
        <w:t>Жан-Аульский</w:t>
      </w:r>
      <w:proofErr w:type="gramEnd"/>
      <w:r w:rsidR="00063557" w:rsidRPr="00A42EB8">
        <w:rPr>
          <w:rFonts w:ascii="Arial" w:hAnsi="Arial" w:cs="Arial"/>
        </w:rPr>
        <w:t xml:space="preserve">  сельсовет</w:t>
      </w:r>
      <w:r w:rsidRPr="00A42EB8">
        <w:rPr>
          <w:rFonts w:ascii="Arial" w:hAnsi="Arial" w:cs="Arial"/>
        </w:rPr>
        <w:t>»</w:t>
      </w:r>
    </w:p>
    <w:p w:rsidR="00082AF2" w:rsidRPr="00A42EB8" w:rsidRDefault="00082AF2" w:rsidP="00764D4F">
      <w:pPr>
        <w:ind w:right="74"/>
        <w:jc w:val="center"/>
        <w:rPr>
          <w:rFonts w:ascii="Arial" w:hAnsi="Arial" w:cs="Arial"/>
        </w:rPr>
      </w:pPr>
    </w:p>
    <w:p w:rsidR="00082AF2" w:rsidRPr="00A42EB8" w:rsidRDefault="00082AF2" w:rsidP="00764D4F">
      <w:pPr>
        <w:ind w:right="74"/>
        <w:jc w:val="center"/>
        <w:rPr>
          <w:rFonts w:ascii="Arial" w:hAnsi="Arial" w:cs="Arial"/>
          <w:b/>
        </w:rPr>
      </w:pPr>
      <w:r w:rsidRPr="00A42EB8">
        <w:rPr>
          <w:rFonts w:ascii="Arial" w:hAnsi="Arial" w:cs="Arial"/>
          <w:b/>
        </w:rPr>
        <w:t xml:space="preserve">Раздел </w:t>
      </w:r>
      <w:r w:rsidRPr="00A42EB8">
        <w:rPr>
          <w:rFonts w:ascii="Arial" w:hAnsi="Arial" w:cs="Arial"/>
          <w:b/>
          <w:lang w:val="en-US"/>
        </w:rPr>
        <w:t>I</w:t>
      </w:r>
      <w:r w:rsidR="00117AC0" w:rsidRPr="00A42EB8">
        <w:rPr>
          <w:rFonts w:ascii="Arial" w:hAnsi="Arial" w:cs="Arial"/>
          <w:b/>
        </w:rPr>
        <w:t>. Общие положения</w:t>
      </w:r>
    </w:p>
    <w:p w:rsidR="00211AC7" w:rsidRPr="00A42EB8" w:rsidRDefault="00211AC7" w:rsidP="00211AC7">
      <w:pPr>
        <w:ind w:right="74"/>
        <w:jc w:val="both"/>
        <w:rPr>
          <w:rFonts w:ascii="Arial" w:hAnsi="Arial" w:cs="Arial"/>
        </w:rPr>
      </w:pPr>
    </w:p>
    <w:p w:rsidR="00B9536B" w:rsidRPr="00A42EB8" w:rsidRDefault="00B9536B" w:rsidP="00B9536B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 xml:space="preserve">1. Настоящий Порядок предотвращения и (или) урегулирования конфликта интересов лиц, замещающих муниципальные должности в муниципальном образовании </w:t>
      </w:r>
      <w:r w:rsidR="00E60D18" w:rsidRPr="00A42EB8">
        <w:rPr>
          <w:rFonts w:ascii="Arial" w:hAnsi="Arial" w:cs="Arial"/>
        </w:rPr>
        <w:t>«</w:t>
      </w:r>
      <w:proofErr w:type="gramStart"/>
      <w:r w:rsidR="00973134">
        <w:rPr>
          <w:rFonts w:ascii="Arial" w:hAnsi="Arial" w:cs="Arial"/>
        </w:rPr>
        <w:t>Жан-Аульский</w:t>
      </w:r>
      <w:proofErr w:type="gramEnd"/>
      <w:r w:rsidR="00063557" w:rsidRPr="00A42EB8">
        <w:rPr>
          <w:rFonts w:ascii="Arial" w:hAnsi="Arial" w:cs="Arial"/>
        </w:rPr>
        <w:t xml:space="preserve">  сельсовет</w:t>
      </w:r>
      <w:r w:rsidR="00E60D18" w:rsidRPr="00A42EB8">
        <w:rPr>
          <w:rFonts w:ascii="Arial" w:hAnsi="Arial" w:cs="Arial"/>
        </w:rPr>
        <w:t>»</w:t>
      </w:r>
      <w:r w:rsidRPr="00A42EB8">
        <w:rPr>
          <w:rFonts w:ascii="Arial" w:hAnsi="Arial" w:cs="Arial"/>
        </w:rPr>
        <w:t xml:space="preserve"> (далее - Порядок) устанавливает порядок действий при возникшем конфликте интересов или возможности его возникновения для лиц, замещающих муниципальные должности, установленные Уставом муниципального образования </w:t>
      </w:r>
      <w:r w:rsidR="00E60D18" w:rsidRPr="00A42EB8">
        <w:rPr>
          <w:rFonts w:ascii="Arial" w:hAnsi="Arial" w:cs="Arial"/>
        </w:rPr>
        <w:t>«</w:t>
      </w:r>
      <w:r w:rsidR="00973134">
        <w:rPr>
          <w:rFonts w:ascii="Arial" w:hAnsi="Arial" w:cs="Arial"/>
        </w:rPr>
        <w:t>Жан-Аульский</w:t>
      </w:r>
      <w:r w:rsidR="00063557" w:rsidRPr="00A42EB8">
        <w:rPr>
          <w:rFonts w:ascii="Arial" w:hAnsi="Arial" w:cs="Arial"/>
        </w:rPr>
        <w:t xml:space="preserve">  сельсовет</w:t>
      </w:r>
      <w:r w:rsidR="00E60D18" w:rsidRPr="00A42EB8">
        <w:rPr>
          <w:rFonts w:ascii="Arial" w:hAnsi="Arial" w:cs="Arial"/>
        </w:rPr>
        <w:t>»</w:t>
      </w:r>
      <w:r w:rsidRPr="00A42EB8">
        <w:rPr>
          <w:rFonts w:ascii="Arial" w:hAnsi="Arial" w:cs="Arial"/>
        </w:rPr>
        <w:t>.</w:t>
      </w:r>
    </w:p>
    <w:p w:rsidR="00B9536B" w:rsidRPr="00A42EB8" w:rsidRDefault="00B9536B" w:rsidP="00B9536B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2. 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9536B" w:rsidRPr="00A42EB8" w:rsidRDefault="00B9536B" w:rsidP="00B9536B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 xml:space="preserve">3. </w:t>
      </w:r>
      <w:proofErr w:type="gramStart"/>
      <w:r w:rsidRPr="00A42EB8">
        <w:rPr>
          <w:rFonts w:ascii="Arial" w:hAnsi="Arial" w:cs="Arial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</w:t>
      </w:r>
      <w:r w:rsidR="00D1314D" w:rsidRPr="00A42EB8">
        <w:rPr>
          <w:rFonts w:ascii="Arial" w:hAnsi="Arial" w:cs="Arial"/>
        </w:rPr>
        <w:t>ами, детьми, братьями, сестрами,</w:t>
      </w:r>
      <w:r w:rsidRPr="00A42EB8">
        <w:rPr>
          <w:rFonts w:ascii="Arial" w:hAnsi="Arial" w:cs="Arial"/>
        </w:rPr>
        <w:t xml:space="preserve"> а также братьями, сестрами, родителями, детьми супругов и супругами детей), гражданами или организациями</w:t>
      </w:r>
      <w:proofErr w:type="gramEnd"/>
      <w:r w:rsidRPr="00A42EB8">
        <w:rPr>
          <w:rFonts w:ascii="Arial" w:hAnsi="Arial" w:cs="Arial"/>
        </w:rPr>
        <w:t>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9536B" w:rsidRPr="00A42EB8" w:rsidRDefault="00B9536B" w:rsidP="00B9536B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4. Возникновение личной заинтересованности при осуществлении полномочий лица, замещающего муниципальную должность, которая приводит или может привести к конфликту интересов (далее - личная заинтересованность), возможно в следующих случаях:</w:t>
      </w:r>
    </w:p>
    <w:p w:rsidR="00B9536B" w:rsidRPr="00A42EB8" w:rsidRDefault="00B9536B" w:rsidP="00B9536B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1) лицо, замещающее муниципальную должность, осуществляет свои</w:t>
      </w:r>
      <w:r w:rsidR="009E37C6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>полномочия, в том числе при принятии кадровых решений, в отношении лиц,</w:t>
      </w:r>
      <w:r w:rsidR="009E37C6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>состоящих с ним в близком родстве или свойстве, и (или) иных лиц, с которыми связана личная заинтересованность лица, замещающего муниципальную должность;</w:t>
      </w:r>
    </w:p>
    <w:p w:rsidR="00B9536B" w:rsidRPr="00A42EB8" w:rsidRDefault="00B9536B" w:rsidP="00B9536B">
      <w:pPr>
        <w:ind w:right="74" w:firstLine="709"/>
        <w:jc w:val="both"/>
        <w:rPr>
          <w:rFonts w:ascii="Arial" w:hAnsi="Arial" w:cs="Arial"/>
        </w:rPr>
      </w:pPr>
      <w:proofErr w:type="gramStart"/>
      <w:r w:rsidRPr="00A42EB8">
        <w:rPr>
          <w:rFonts w:ascii="Arial" w:hAnsi="Arial" w:cs="Arial"/>
        </w:rPr>
        <w:t xml:space="preserve">2) лица, состоящие в близком родстве или свойстве с лицом, замещающим муниципальную должность, или иные лица, с которыми связана личная заинтересованность лица, замещающего муниципальную должность, выполняют или собираются выполнять оплачиваемую работу на условиях служебного контракта, трудового или гражданско-правового договора в соответствующем </w:t>
      </w:r>
      <w:r w:rsidRPr="00A42EB8">
        <w:rPr>
          <w:rFonts w:ascii="Arial" w:hAnsi="Arial" w:cs="Arial"/>
        </w:rPr>
        <w:lastRenderedPageBreak/>
        <w:t xml:space="preserve">органе местного самоуправления муниципального образования </w:t>
      </w:r>
      <w:r w:rsidR="00E60D18" w:rsidRPr="00A42EB8">
        <w:rPr>
          <w:rFonts w:ascii="Arial" w:hAnsi="Arial" w:cs="Arial"/>
        </w:rPr>
        <w:t>«</w:t>
      </w:r>
      <w:r w:rsidR="00973134">
        <w:rPr>
          <w:rFonts w:ascii="Arial" w:hAnsi="Arial" w:cs="Arial"/>
        </w:rPr>
        <w:t>Жан-Аульский</w:t>
      </w:r>
      <w:r w:rsidR="00063557" w:rsidRPr="00A42EB8">
        <w:rPr>
          <w:rFonts w:ascii="Arial" w:hAnsi="Arial" w:cs="Arial"/>
        </w:rPr>
        <w:t xml:space="preserve">  сельсовет</w:t>
      </w:r>
      <w:r w:rsidR="00E60D18" w:rsidRPr="00A42EB8">
        <w:rPr>
          <w:rFonts w:ascii="Arial" w:hAnsi="Arial" w:cs="Arial"/>
        </w:rPr>
        <w:t>»</w:t>
      </w:r>
      <w:r w:rsidRPr="00A42EB8">
        <w:rPr>
          <w:rFonts w:ascii="Arial" w:hAnsi="Arial" w:cs="Arial"/>
        </w:rPr>
        <w:t xml:space="preserve"> (далее – орган местного самоуправления);</w:t>
      </w:r>
      <w:proofErr w:type="gramEnd"/>
    </w:p>
    <w:p w:rsidR="00B9536B" w:rsidRPr="00A42EB8" w:rsidRDefault="00B9536B" w:rsidP="00B9536B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3) лицо, замещающее муниципальную должность, на платной основе участвует в выполнении работы, заказчиком которой является орган местного самоуправления;</w:t>
      </w:r>
    </w:p>
    <w:p w:rsidR="00B9536B" w:rsidRPr="00A42EB8" w:rsidRDefault="00B9536B" w:rsidP="00B9536B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4) лицо, замещающее муниципальную должность, участвует в принятии решения о закупке органом местного самоуправления товаров, являющихся результатами интеллектуальной деятельности, исключительными правами на которые обладает лицо, замещающее муниципальную должность, лица, состоящие с ним в близком родстве или свойстве, или иные лица, с которыми связана личная заинтересованность лица, замещающего муниципальную должность;</w:t>
      </w:r>
    </w:p>
    <w:p w:rsidR="00B9536B" w:rsidRPr="00A42EB8" w:rsidRDefault="00B9536B" w:rsidP="00B9536B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5) лицо, замещающее муниципальную должность и (или) лица, состоящие с ним в близком родстве или свойстве, владеют ценными бумагами организации, в отношении которой лицо, замещающее муниципальную должность, осуществляет свои полномочия;</w:t>
      </w:r>
    </w:p>
    <w:p w:rsidR="00B9536B" w:rsidRPr="00A42EB8" w:rsidRDefault="00B9536B" w:rsidP="009E37C6">
      <w:pPr>
        <w:ind w:right="74" w:firstLine="709"/>
        <w:jc w:val="both"/>
        <w:rPr>
          <w:rFonts w:ascii="Arial" w:hAnsi="Arial" w:cs="Arial"/>
        </w:rPr>
      </w:pPr>
      <w:proofErr w:type="gramStart"/>
      <w:r w:rsidRPr="00A42EB8">
        <w:rPr>
          <w:rFonts w:ascii="Arial" w:hAnsi="Arial" w:cs="Arial"/>
        </w:rPr>
        <w:t>6) лицо, замещающее муниципальную должность, осуществляет свои</w:t>
      </w:r>
      <w:r w:rsidR="009E37C6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>полномочия в отношении банков и кредитных организаций, в которых лицо, замещающее муниципальную должность, лица, состоящие с ним в близком родстве или свойстве, или иные лица, с которыми связана личная заинтересованность лица, замещающего муниципальную должность,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</w:t>
      </w:r>
      <w:proofErr w:type="gramEnd"/>
      <w:r w:rsidRPr="00A42EB8">
        <w:rPr>
          <w:rFonts w:ascii="Arial" w:hAnsi="Arial" w:cs="Arial"/>
        </w:rPr>
        <w:t xml:space="preserve"> </w:t>
      </w:r>
      <w:proofErr w:type="gramStart"/>
      <w:r w:rsidRPr="00A42EB8">
        <w:rPr>
          <w:rFonts w:ascii="Arial" w:hAnsi="Arial" w:cs="Arial"/>
        </w:rPr>
        <w:t>торгах</w:t>
      </w:r>
      <w:proofErr w:type="gramEnd"/>
      <w:r w:rsidRPr="00A42EB8">
        <w:rPr>
          <w:rFonts w:ascii="Arial" w:hAnsi="Arial" w:cs="Arial"/>
        </w:rPr>
        <w:t xml:space="preserve"> на рынке ценных бумаг и др.);</w:t>
      </w:r>
    </w:p>
    <w:p w:rsidR="00B9536B" w:rsidRPr="00A42EB8" w:rsidRDefault="00B9536B" w:rsidP="00B9536B">
      <w:pPr>
        <w:ind w:right="74" w:firstLine="709"/>
        <w:jc w:val="both"/>
        <w:rPr>
          <w:rFonts w:ascii="Arial" w:hAnsi="Arial" w:cs="Arial"/>
        </w:rPr>
      </w:pPr>
      <w:proofErr w:type="gramStart"/>
      <w:r w:rsidRPr="00A42EB8">
        <w:rPr>
          <w:rFonts w:ascii="Arial" w:hAnsi="Arial" w:cs="Arial"/>
        </w:rPr>
        <w:t>7) лицо, замещающее муниципальную должность, лица, состоящие с ним в близком родстве или свойстве, или иные лица, с которыми связана личная заинтересованность лица, замещающего муниципальную должность, получают подарки или иные блага (бесплатные услуги, скидки, ссуды, оплату развлечений, отдыха, транспортных расходов и т.д.) от физических лиц и (или) организаций, в отношении которых лицо, замещающее муниципальную должность, осуществляет свои полномочия;</w:t>
      </w:r>
      <w:proofErr w:type="gramEnd"/>
    </w:p>
    <w:p w:rsidR="00B9536B" w:rsidRPr="00A42EB8" w:rsidRDefault="00B9536B" w:rsidP="009E37C6">
      <w:pPr>
        <w:ind w:right="74" w:firstLine="709"/>
        <w:jc w:val="both"/>
        <w:rPr>
          <w:rFonts w:ascii="Arial" w:hAnsi="Arial" w:cs="Arial"/>
        </w:rPr>
      </w:pPr>
      <w:proofErr w:type="gramStart"/>
      <w:r w:rsidRPr="00A42EB8">
        <w:rPr>
          <w:rFonts w:ascii="Arial" w:hAnsi="Arial" w:cs="Arial"/>
        </w:rPr>
        <w:t>8) лицо, замещающее муниципальную должность, осуществляет свои</w:t>
      </w:r>
      <w:r w:rsidR="009E37C6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>полномочия в отношении физических лиц или организаций, которые предоставляли или предоставляют услуги, в том числе платные, лицу, замещающему муниципальную должность, лицам, состоящим с ним в близком родстве или свойстве, или иным лицам, с которыми связана личная заинтересованность лица, замещающего муниципальную должность;</w:t>
      </w:r>
      <w:proofErr w:type="gramEnd"/>
    </w:p>
    <w:p w:rsidR="00B9536B" w:rsidRPr="00A42EB8" w:rsidRDefault="00B9536B" w:rsidP="009E37C6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9) лицо, замещающее муниципальную должность, осуществляет свои</w:t>
      </w:r>
      <w:r w:rsidR="009E37C6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>полномочия в отношении организации, перед которой само лицо, замещающее муниципальную должность, и (или) лица, состоящие с ним в близком родстве или свойстве, имеют имущественные обязательства;</w:t>
      </w:r>
    </w:p>
    <w:p w:rsidR="00B9536B" w:rsidRPr="00A42EB8" w:rsidRDefault="00B9536B" w:rsidP="00B9536B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10) лицо, замещающее муниципальную должность, осуществляет свои полномочия в отношении организации, владельцем, руководителем или членом органов управления которой является или являлось, до избрания лицом, замещающим муниципальную должность;</w:t>
      </w:r>
    </w:p>
    <w:p w:rsidR="00B9536B" w:rsidRPr="00A42EB8" w:rsidRDefault="00B9536B" w:rsidP="009E37C6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11) лицо, замещающее муниципальную должность, осуществляет свои</w:t>
      </w:r>
      <w:r w:rsidR="009E37C6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 xml:space="preserve">полномочия в отношении кредиторов организации, владельцами или членами </w:t>
      </w:r>
      <w:proofErr w:type="gramStart"/>
      <w:r w:rsidRPr="00A42EB8">
        <w:rPr>
          <w:rFonts w:ascii="Arial" w:hAnsi="Arial" w:cs="Arial"/>
        </w:rPr>
        <w:t>органов</w:t>
      </w:r>
      <w:proofErr w:type="gramEnd"/>
      <w:r w:rsidRPr="00A42EB8">
        <w:rPr>
          <w:rFonts w:ascii="Arial" w:hAnsi="Arial" w:cs="Arial"/>
        </w:rPr>
        <w:t xml:space="preserve"> управления которых являются лица, состоящие с ним в близком родстве или свойстве;</w:t>
      </w:r>
    </w:p>
    <w:p w:rsidR="00B9536B" w:rsidRPr="00A42EB8" w:rsidRDefault="00B9536B" w:rsidP="00B9536B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12) лицо, замещающее муниципальную должность, осуществляет свои</w:t>
      </w:r>
      <w:r w:rsidR="009E37C6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 xml:space="preserve">полномочия в отношении организации, которая имеет имущественные обязательства перед лицом, замещающим муниципальную должность, лицами, </w:t>
      </w:r>
      <w:r w:rsidRPr="00A42EB8">
        <w:rPr>
          <w:rFonts w:ascii="Arial" w:hAnsi="Arial" w:cs="Arial"/>
        </w:rPr>
        <w:lastRenderedPageBreak/>
        <w:t>состоящими с ним в близком родстве или свойстве, или иными лицами, с которыми связана личная заинтересованность лица, замещающего муниципальную должность;</w:t>
      </w:r>
    </w:p>
    <w:p w:rsidR="00B9536B" w:rsidRPr="00A42EB8" w:rsidRDefault="00B9536B" w:rsidP="00B9536B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13) лицо, замещающее муниципальную должность, использует информацию, полученную в ходе осуществления своих полномочий и временно недоступную широкой общественности, для получения конкурентных преимуще</w:t>
      </w:r>
      <w:proofErr w:type="gramStart"/>
      <w:r w:rsidRPr="00A42EB8">
        <w:rPr>
          <w:rFonts w:ascii="Arial" w:hAnsi="Arial" w:cs="Arial"/>
        </w:rPr>
        <w:t>ств пр</w:t>
      </w:r>
      <w:proofErr w:type="gramEnd"/>
      <w:r w:rsidRPr="00A42EB8">
        <w:rPr>
          <w:rFonts w:ascii="Arial" w:hAnsi="Arial" w:cs="Arial"/>
        </w:rPr>
        <w:t>и совершении коммерческих операций;</w:t>
      </w:r>
    </w:p>
    <w:p w:rsidR="00B9536B" w:rsidRPr="00A42EB8" w:rsidRDefault="00B9536B" w:rsidP="00B9536B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 xml:space="preserve">14) иных </w:t>
      </w:r>
      <w:r w:rsidR="009E37C6" w:rsidRPr="00A42EB8">
        <w:rPr>
          <w:rFonts w:ascii="Arial" w:hAnsi="Arial" w:cs="Arial"/>
        </w:rPr>
        <w:t xml:space="preserve">установленных законом </w:t>
      </w:r>
      <w:r w:rsidRPr="00A42EB8">
        <w:rPr>
          <w:rFonts w:ascii="Arial" w:hAnsi="Arial" w:cs="Arial"/>
        </w:rPr>
        <w:t>случаях.</w:t>
      </w:r>
    </w:p>
    <w:p w:rsidR="009E37C6" w:rsidRPr="00A42EB8" w:rsidRDefault="009E37C6" w:rsidP="009E37C6">
      <w:pPr>
        <w:ind w:right="74"/>
        <w:jc w:val="center"/>
        <w:rPr>
          <w:rFonts w:ascii="Arial" w:hAnsi="Arial" w:cs="Arial"/>
          <w:b/>
        </w:rPr>
      </w:pPr>
    </w:p>
    <w:p w:rsidR="009E37C6" w:rsidRPr="00A42EB8" w:rsidRDefault="009E37C6" w:rsidP="009E37C6">
      <w:pPr>
        <w:ind w:right="74"/>
        <w:jc w:val="center"/>
        <w:rPr>
          <w:rFonts w:ascii="Arial" w:hAnsi="Arial" w:cs="Arial"/>
          <w:b/>
        </w:rPr>
      </w:pPr>
      <w:r w:rsidRPr="00A42EB8">
        <w:rPr>
          <w:rFonts w:ascii="Arial" w:hAnsi="Arial" w:cs="Arial"/>
          <w:b/>
        </w:rPr>
        <w:t>Раздел II. Основные требования к предотвращению и (или)</w:t>
      </w:r>
    </w:p>
    <w:p w:rsidR="009E37C6" w:rsidRPr="00A42EB8" w:rsidRDefault="009E37C6" w:rsidP="009E37C6">
      <w:pPr>
        <w:ind w:right="74"/>
        <w:jc w:val="center"/>
        <w:rPr>
          <w:rFonts w:ascii="Arial" w:hAnsi="Arial" w:cs="Arial"/>
          <w:b/>
        </w:rPr>
      </w:pPr>
      <w:r w:rsidRPr="00A42EB8">
        <w:rPr>
          <w:rFonts w:ascii="Arial" w:hAnsi="Arial" w:cs="Arial"/>
          <w:b/>
        </w:rPr>
        <w:t>урегулированию конфликта интересов</w:t>
      </w:r>
    </w:p>
    <w:p w:rsidR="009E37C6" w:rsidRPr="00A42EB8" w:rsidRDefault="009E37C6" w:rsidP="009E37C6">
      <w:pPr>
        <w:ind w:right="74"/>
        <w:jc w:val="center"/>
        <w:rPr>
          <w:rFonts w:ascii="Arial" w:hAnsi="Arial" w:cs="Arial"/>
          <w:b/>
        </w:rPr>
      </w:pPr>
    </w:p>
    <w:p w:rsidR="009E37C6" w:rsidRPr="00A42EB8" w:rsidRDefault="00117AC0" w:rsidP="00117AC0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1</w:t>
      </w:r>
      <w:r w:rsidR="009E37C6" w:rsidRPr="00A42EB8">
        <w:rPr>
          <w:rFonts w:ascii="Arial" w:hAnsi="Arial" w:cs="Arial"/>
        </w:rPr>
        <w:t>. Лицо, замещающее муниципальную должность, обязано принимать</w:t>
      </w:r>
      <w:r w:rsidRPr="00A42EB8">
        <w:rPr>
          <w:rFonts w:ascii="Arial" w:hAnsi="Arial" w:cs="Arial"/>
        </w:rPr>
        <w:t xml:space="preserve"> </w:t>
      </w:r>
      <w:r w:rsidR="009E37C6" w:rsidRPr="00A42EB8">
        <w:rPr>
          <w:rFonts w:ascii="Arial" w:hAnsi="Arial" w:cs="Arial"/>
        </w:rPr>
        <w:t>меры по недопущению любой возможности возникновения конфликта интересов.</w:t>
      </w:r>
    </w:p>
    <w:p w:rsidR="009E37C6" w:rsidRPr="00A42EB8" w:rsidRDefault="00117AC0" w:rsidP="00117AC0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2</w:t>
      </w:r>
      <w:r w:rsidR="009E37C6" w:rsidRPr="00A42EB8">
        <w:rPr>
          <w:rFonts w:ascii="Arial" w:hAnsi="Arial" w:cs="Arial"/>
        </w:rPr>
        <w:t xml:space="preserve">. </w:t>
      </w:r>
      <w:proofErr w:type="gramStart"/>
      <w:r w:rsidR="009E37C6" w:rsidRPr="00A42EB8">
        <w:rPr>
          <w:rFonts w:ascii="Arial" w:hAnsi="Arial" w:cs="Arial"/>
        </w:rPr>
        <w:t>Лицо, замещающее муниципальную должность, обязано в письменной</w:t>
      </w:r>
      <w:r w:rsidRPr="00A42EB8">
        <w:rPr>
          <w:rFonts w:ascii="Arial" w:hAnsi="Arial" w:cs="Arial"/>
        </w:rPr>
        <w:t xml:space="preserve"> </w:t>
      </w:r>
      <w:r w:rsidR="009E37C6" w:rsidRPr="00A42EB8">
        <w:rPr>
          <w:rFonts w:ascii="Arial" w:hAnsi="Arial" w:cs="Arial"/>
        </w:rPr>
        <w:t>форме уведомить комиссию</w:t>
      </w:r>
      <w:r w:rsidR="009021C1" w:rsidRPr="00A42EB8">
        <w:rPr>
          <w:rFonts w:ascii="Arial" w:hAnsi="Arial" w:cs="Arial"/>
        </w:rPr>
        <w:t xml:space="preserve"> администрации</w:t>
      </w:r>
      <w:r w:rsidRPr="00A42EB8">
        <w:rPr>
          <w:rFonts w:ascii="Arial" w:hAnsi="Arial" w:cs="Arial"/>
        </w:rPr>
        <w:t xml:space="preserve"> </w:t>
      </w:r>
      <w:r w:rsidR="009E37C6" w:rsidRPr="00A42EB8">
        <w:rPr>
          <w:rFonts w:ascii="Arial" w:hAnsi="Arial" w:cs="Arial"/>
        </w:rPr>
        <w:t xml:space="preserve">муниципального образования </w:t>
      </w:r>
      <w:r w:rsidR="00E60D18" w:rsidRPr="00A42EB8">
        <w:rPr>
          <w:rFonts w:ascii="Arial" w:hAnsi="Arial" w:cs="Arial"/>
        </w:rPr>
        <w:t>«</w:t>
      </w:r>
      <w:r w:rsidR="00973134">
        <w:rPr>
          <w:rFonts w:ascii="Arial" w:hAnsi="Arial" w:cs="Arial"/>
        </w:rPr>
        <w:t>Жан-Аульский</w:t>
      </w:r>
      <w:r w:rsidR="00063557" w:rsidRPr="00A42EB8">
        <w:rPr>
          <w:rFonts w:ascii="Arial" w:hAnsi="Arial" w:cs="Arial"/>
        </w:rPr>
        <w:t xml:space="preserve">  сельсовет</w:t>
      </w:r>
      <w:r w:rsidR="00E60D18" w:rsidRPr="00A42EB8">
        <w:rPr>
          <w:rFonts w:ascii="Arial" w:hAnsi="Arial" w:cs="Arial"/>
        </w:rPr>
        <w:t>»</w:t>
      </w:r>
      <w:r w:rsidRPr="00A42EB8">
        <w:rPr>
          <w:rFonts w:ascii="Arial" w:hAnsi="Arial" w:cs="Arial"/>
        </w:rPr>
        <w:t xml:space="preserve"> </w:t>
      </w:r>
      <w:r w:rsidR="009E37C6" w:rsidRPr="00A42EB8">
        <w:rPr>
          <w:rFonts w:ascii="Arial" w:hAnsi="Arial" w:cs="Arial"/>
        </w:rPr>
        <w:t>по контролю за достоверностью сведений о доходах, об имуществе и обязательствах имущественного характера, представляемых лицами, замещающими</w:t>
      </w:r>
      <w:r w:rsidRPr="00A42EB8">
        <w:rPr>
          <w:rFonts w:ascii="Arial" w:hAnsi="Arial" w:cs="Arial"/>
        </w:rPr>
        <w:t xml:space="preserve"> </w:t>
      </w:r>
      <w:r w:rsidR="009E37C6" w:rsidRPr="00A42EB8">
        <w:rPr>
          <w:rFonts w:ascii="Arial" w:hAnsi="Arial" w:cs="Arial"/>
        </w:rPr>
        <w:t>муниципальные должности (далее - Комиссия) о возникшем конфликте интересов или о возможности его возникновения, подав уведомление по форме согласно приложению №</w:t>
      </w:r>
      <w:r w:rsidR="00415DE6" w:rsidRPr="00A42EB8">
        <w:rPr>
          <w:rFonts w:ascii="Arial" w:hAnsi="Arial" w:cs="Arial"/>
        </w:rPr>
        <w:t xml:space="preserve"> </w:t>
      </w:r>
      <w:r w:rsidR="009E37C6" w:rsidRPr="00A42EB8">
        <w:rPr>
          <w:rFonts w:ascii="Arial" w:hAnsi="Arial" w:cs="Arial"/>
        </w:rPr>
        <w:t>1 к настоящему По</w:t>
      </w:r>
      <w:r w:rsidRPr="00A42EB8">
        <w:rPr>
          <w:rFonts w:ascii="Arial" w:hAnsi="Arial" w:cs="Arial"/>
        </w:rPr>
        <w:t>рядку</w:t>
      </w:r>
      <w:r w:rsidR="009E37C6" w:rsidRPr="00A42EB8">
        <w:rPr>
          <w:rFonts w:ascii="Arial" w:hAnsi="Arial" w:cs="Arial"/>
        </w:rPr>
        <w:t xml:space="preserve"> (далее - уведомление).</w:t>
      </w:r>
      <w:proofErr w:type="gramEnd"/>
    </w:p>
    <w:p w:rsidR="009E37C6" w:rsidRPr="00A42EB8" w:rsidRDefault="009E37C6" w:rsidP="00117AC0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Уведомление подается лицом, замещающим муниципальную должность,</w:t>
      </w:r>
      <w:r w:rsidR="00117AC0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>не позднее трех рабочих дней со дня, когда лицу, замещающему муниципальную должность, стало известно (должно было стать известно) о возникновении</w:t>
      </w:r>
      <w:r w:rsidR="00117AC0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>личной заинтересованности.</w:t>
      </w:r>
    </w:p>
    <w:p w:rsidR="009E37C6" w:rsidRPr="00A42EB8" w:rsidRDefault="009E37C6" w:rsidP="00117AC0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При невозможности по уважительным причинам (болезнь, отпуск,</w:t>
      </w:r>
      <w:r w:rsidR="00117AC0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>нахождение в командировке) подачи уведомления в указанный срок, лицо, замещающее муниципальную должность, обязано подать уведомление не позднее</w:t>
      </w:r>
      <w:r w:rsidR="00117AC0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>трех рабочих дней со дня прекращения обстоятельств, предусмотренных настоящим пунктом.</w:t>
      </w:r>
    </w:p>
    <w:p w:rsidR="009E37C6" w:rsidRPr="00A42EB8" w:rsidRDefault="00117AC0" w:rsidP="00117AC0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3</w:t>
      </w:r>
      <w:r w:rsidR="009E37C6" w:rsidRPr="00A42EB8">
        <w:rPr>
          <w:rFonts w:ascii="Arial" w:hAnsi="Arial" w:cs="Arial"/>
        </w:rPr>
        <w:t>. В уведомлении указывается:</w:t>
      </w:r>
    </w:p>
    <w:p w:rsidR="009E37C6" w:rsidRPr="00A42EB8" w:rsidRDefault="009E37C6" w:rsidP="00117AC0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- фамилия, имя, отчество лица, замещающего муниципальную должность;</w:t>
      </w:r>
    </w:p>
    <w:p w:rsidR="009E37C6" w:rsidRPr="00A42EB8" w:rsidRDefault="009E37C6" w:rsidP="00117AC0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- наименование муниципальной должности;</w:t>
      </w:r>
    </w:p>
    <w:p w:rsidR="009E37C6" w:rsidRPr="00A42EB8" w:rsidRDefault="009E37C6" w:rsidP="00117AC0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- информация о ситуации, при которой</w:t>
      </w:r>
      <w:r w:rsidR="00117AC0" w:rsidRPr="00A42EB8">
        <w:rPr>
          <w:rFonts w:ascii="Arial" w:hAnsi="Arial" w:cs="Arial"/>
        </w:rPr>
        <w:t xml:space="preserve"> личная заинтересованность (пря</w:t>
      </w:r>
      <w:r w:rsidRPr="00A42EB8">
        <w:rPr>
          <w:rFonts w:ascii="Arial" w:hAnsi="Arial" w:cs="Arial"/>
        </w:rPr>
        <w:t>мая или косвенная) лица, замещающего муниципальную должность, влияет или</w:t>
      </w:r>
      <w:r w:rsidR="00117AC0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>может повлиять на надлежащее, объективное и беспристрастное осуществление</w:t>
      </w:r>
      <w:r w:rsidR="00117AC0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>им полномочий;</w:t>
      </w:r>
    </w:p>
    <w:p w:rsidR="009E37C6" w:rsidRPr="00A42EB8" w:rsidRDefault="009E37C6" w:rsidP="00117AC0">
      <w:pPr>
        <w:ind w:right="74" w:firstLine="709"/>
        <w:jc w:val="both"/>
        <w:rPr>
          <w:rFonts w:ascii="Arial" w:hAnsi="Arial" w:cs="Arial"/>
        </w:rPr>
      </w:pPr>
      <w:proofErr w:type="gramStart"/>
      <w:r w:rsidRPr="00A42EB8">
        <w:rPr>
          <w:rFonts w:ascii="Arial" w:hAnsi="Arial" w:cs="Arial"/>
        </w:rPr>
        <w:t>- информация о возможности получения доходов в виде денег, иного</w:t>
      </w:r>
      <w:r w:rsidR="00117AC0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>имущества, в том числе имущественных пра</w:t>
      </w:r>
      <w:r w:rsidR="00117AC0" w:rsidRPr="00A42EB8">
        <w:rPr>
          <w:rFonts w:ascii="Arial" w:hAnsi="Arial" w:cs="Arial"/>
        </w:rPr>
        <w:t>в, услуг имущественного характе</w:t>
      </w:r>
      <w:r w:rsidRPr="00A42EB8">
        <w:rPr>
          <w:rFonts w:ascii="Arial" w:hAnsi="Arial" w:cs="Arial"/>
        </w:rPr>
        <w:t>ра, результатов выполненных работ или каких-либо выгод (преимуществ) лицом, замещающим муниципальную должность и (или) состоящими с ним в</w:t>
      </w:r>
      <w:r w:rsidR="00117AC0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>близком родстве или свойстве лицами (родит</w:t>
      </w:r>
      <w:r w:rsidR="00117AC0" w:rsidRPr="00A42EB8">
        <w:rPr>
          <w:rFonts w:ascii="Arial" w:hAnsi="Arial" w:cs="Arial"/>
        </w:rPr>
        <w:t>елями, супругами, детьми, брать</w:t>
      </w:r>
      <w:r w:rsidRPr="00A42EB8">
        <w:rPr>
          <w:rFonts w:ascii="Arial" w:hAnsi="Arial" w:cs="Arial"/>
        </w:rPr>
        <w:t>ями, сестрами, а также братьями, сестрами, р</w:t>
      </w:r>
      <w:r w:rsidR="00117AC0" w:rsidRPr="00A42EB8">
        <w:rPr>
          <w:rFonts w:ascii="Arial" w:hAnsi="Arial" w:cs="Arial"/>
        </w:rPr>
        <w:t>одителями, детьми супругов и су</w:t>
      </w:r>
      <w:r w:rsidRPr="00A42EB8">
        <w:rPr>
          <w:rFonts w:ascii="Arial" w:hAnsi="Arial" w:cs="Arial"/>
        </w:rPr>
        <w:t>пругами детей), гражданами или организациями, с которыми</w:t>
      </w:r>
      <w:proofErr w:type="gramEnd"/>
      <w:r w:rsidRPr="00A42EB8">
        <w:rPr>
          <w:rFonts w:ascii="Arial" w:hAnsi="Arial" w:cs="Arial"/>
        </w:rPr>
        <w:t xml:space="preserve"> лицо, замещающее муниципальную должность, и (или) лица, состоящие с ним в близком родстве или свойстве, связаны имущественными, корпоративными или иными</w:t>
      </w:r>
      <w:r w:rsidR="00117AC0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>близкими отношениями;</w:t>
      </w:r>
    </w:p>
    <w:p w:rsidR="009E37C6" w:rsidRPr="00A42EB8" w:rsidRDefault="009E37C6" w:rsidP="00117AC0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- предлагаемые меры по предотвращ</w:t>
      </w:r>
      <w:r w:rsidR="00117AC0" w:rsidRPr="00A42EB8">
        <w:rPr>
          <w:rFonts w:ascii="Arial" w:hAnsi="Arial" w:cs="Arial"/>
        </w:rPr>
        <w:t>ению или урегулированию конфлик</w:t>
      </w:r>
      <w:r w:rsidRPr="00A42EB8">
        <w:rPr>
          <w:rFonts w:ascii="Arial" w:hAnsi="Arial" w:cs="Arial"/>
        </w:rPr>
        <w:t>та интересов (при наличии предложений);</w:t>
      </w:r>
    </w:p>
    <w:p w:rsidR="009E37C6" w:rsidRPr="00A42EB8" w:rsidRDefault="009E37C6" w:rsidP="00117AC0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- намерение лично присутствовать (от</w:t>
      </w:r>
      <w:r w:rsidR="00117AC0" w:rsidRPr="00A42EB8">
        <w:rPr>
          <w:rFonts w:ascii="Arial" w:hAnsi="Arial" w:cs="Arial"/>
        </w:rPr>
        <w:t>сутствовать) на заседании Комис</w:t>
      </w:r>
      <w:r w:rsidRPr="00A42EB8">
        <w:rPr>
          <w:rFonts w:ascii="Arial" w:hAnsi="Arial" w:cs="Arial"/>
        </w:rPr>
        <w:t>сии;</w:t>
      </w:r>
    </w:p>
    <w:p w:rsidR="009E37C6" w:rsidRPr="00A42EB8" w:rsidRDefault="009E37C6" w:rsidP="00117AC0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- дата подачи уведомления;</w:t>
      </w:r>
    </w:p>
    <w:p w:rsidR="009E37C6" w:rsidRPr="00A42EB8" w:rsidRDefault="009E37C6" w:rsidP="00117AC0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lastRenderedPageBreak/>
        <w:t>- подпись лица, замещающего муниципальную должность.</w:t>
      </w:r>
    </w:p>
    <w:p w:rsidR="009E37C6" w:rsidRPr="00A42EB8" w:rsidRDefault="00BE16F7" w:rsidP="00117AC0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4</w:t>
      </w:r>
      <w:r w:rsidR="009E37C6" w:rsidRPr="00A42EB8">
        <w:rPr>
          <w:rFonts w:ascii="Arial" w:hAnsi="Arial" w:cs="Arial"/>
        </w:rPr>
        <w:t>. Регистрация уведомлений о возникшем конфликте интересов или о</w:t>
      </w:r>
      <w:r w:rsidR="00E26484" w:rsidRPr="00A42EB8">
        <w:rPr>
          <w:rFonts w:ascii="Arial" w:hAnsi="Arial" w:cs="Arial"/>
        </w:rPr>
        <w:t xml:space="preserve"> </w:t>
      </w:r>
      <w:r w:rsidR="009E37C6" w:rsidRPr="00A42EB8">
        <w:rPr>
          <w:rFonts w:ascii="Arial" w:hAnsi="Arial" w:cs="Arial"/>
        </w:rPr>
        <w:t>возможности его возникновения, письменно</w:t>
      </w:r>
      <w:r w:rsidR="00117AC0" w:rsidRPr="00A42EB8">
        <w:rPr>
          <w:rFonts w:ascii="Arial" w:hAnsi="Arial" w:cs="Arial"/>
        </w:rPr>
        <w:t>й информации об этом из иных ис</w:t>
      </w:r>
      <w:r w:rsidR="009E37C6" w:rsidRPr="00A42EB8">
        <w:rPr>
          <w:rFonts w:ascii="Arial" w:hAnsi="Arial" w:cs="Arial"/>
        </w:rPr>
        <w:t xml:space="preserve">точников осуществляется </w:t>
      </w:r>
      <w:r w:rsidR="00E26484" w:rsidRPr="00A42EB8">
        <w:rPr>
          <w:rFonts w:ascii="Arial" w:hAnsi="Arial" w:cs="Arial"/>
        </w:rPr>
        <w:t xml:space="preserve">секретарем Комиссии </w:t>
      </w:r>
      <w:r w:rsidR="00117AC0" w:rsidRPr="00A42EB8">
        <w:rPr>
          <w:rFonts w:ascii="Arial" w:hAnsi="Arial" w:cs="Arial"/>
        </w:rPr>
        <w:t>(ли</w:t>
      </w:r>
      <w:r w:rsidR="009E37C6" w:rsidRPr="00A42EB8">
        <w:rPr>
          <w:rFonts w:ascii="Arial" w:hAnsi="Arial" w:cs="Arial"/>
        </w:rPr>
        <w:t>цом, исполняющим его обязанности) в Журнале учета в день поступления</w:t>
      </w:r>
      <w:r w:rsidR="00117AC0" w:rsidRPr="00A42EB8">
        <w:rPr>
          <w:rFonts w:ascii="Arial" w:hAnsi="Arial" w:cs="Arial"/>
        </w:rPr>
        <w:t xml:space="preserve"> </w:t>
      </w:r>
      <w:r w:rsidR="009E37C6" w:rsidRPr="00A42EB8">
        <w:rPr>
          <w:rFonts w:ascii="Arial" w:hAnsi="Arial" w:cs="Arial"/>
        </w:rPr>
        <w:t>(форма журнала приведена в приложении № 2 к настоящему Порядку).</w:t>
      </w:r>
    </w:p>
    <w:p w:rsidR="009E37C6" w:rsidRPr="00A42EB8" w:rsidRDefault="009E37C6" w:rsidP="00117AC0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 xml:space="preserve">Журнал должен быть прошит, пронумерован и заверен печатью </w:t>
      </w:r>
      <w:r w:rsidR="009021C1" w:rsidRPr="00A42EB8">
        <w:rPr>
          <w:rFonts w:ascii="Arial" w:hAnsi="Arial" w:cs="Arial"/>
        </w:rPr>
        <w:t>администрации</w:t>
      </w:r>
      <w:r w:rsidR="00BE16F7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 xml:space="preserve">муниципального образования </w:t>
      </w:r>
      <w:r w:rsidR="00E60D18" w:rsidRPr="00A42EB8">
        <w:rPr>
          <w:rFonts w:ascii="Arial" w:hAnsi="Arial" w:cs="Arial"/>
        </w:rPr>
        <w:t>«</w:t>
      </w:r>
      <w:proofErr w:type="gramStart"/>
      <w:r w:rsidR="00973134">
        <w:rPr>
          <w:rFonts w:ascii="Arial" w:hAnsi="Arial" w:cs="Arial"/>
        </w:rPr>
        <w:t>Жан-Аульский</w:t>
      </w:r>
      <w:proofErr w:type="gramEnd"/>
      <w:r w:rsidR="00063557" w:rsidRPr="00A42EB8">
        <w:rPr>
          <w:rFonts w:ascii="Arial" w:hAnsi="Arial" w:cs="Arial"/>
        </w:rPr>
        <w:t xml:space="preserve">  сельсовет</w:t>
      </w:r>
      <w:r w:rsidR="00E60D18" w:rsidRPr="00A42EB8">
        <w:rPr>
          <w:rFonts w:ascii="Arial" w:hAnsi="Arial" w:cs="Arial"/>
        </w:rPr>
        <w:t>»</w:t>
      </w:r>
      <w:r w:rsidR="00BE16F7" w:rsidRPr="00A42EB8">
        <w:rPr>
          <w:rFonts w:ascii="Arial" w:hAnsi="Arial" w:cs="Arial"/>
        </w:rPr>
        <w:t>.</w:t>
      </w:r>
    </w:p>
    <w:p w:rsidR="009E37C6" w:rsidRPr="00A42EB8" w:rsidRDefault="00BE16F7" w:rsidP="00117AC0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5</w:t>
      </w:r>
      <w:r w:rsidR="009E37C6" w:rsidRPr="00A42EB8">
        <w:rPr>
          <w:rFonts w:ascii="Arial" w:hAnsi="Arial" w:cs="Arial"/>
        </w:rPr>
        <w:t>. Копия уведомления немедленно после его регистрации с отметкой о</w:t>
      </w:r>
      <w:r w:rsidRPr="00A42EB8">
        <w:rPr>
          <w:rFonts w:ascii="Arial" w:hAnsi="Arial" w:cs="Arial"/>
        </w:rPr>
        <w:t xml:space="preserve"> </w:t>
      </w:r>
      <w:r w:rsidR="009E37C6" w:rsidRPr="00A42EB8">
        <w:rPr>
          <w:rFonts w:ascii="Arial" w:hAnsi="Arial" w:cs="Arial"/>
        </w:rPr>
        <w:t>регистрации выдается (а в случае поступления уведомления по почте - направляется) лицу, замещающему муниципальную должность, подавшему уведомление.</w:t>
      </w:r>
    </w:p>
    <w:p w:rsidR="009E37C6" w:rsidRPr="00A42EB8" w:rsidRDefault="009E37C6" w:rsidP="00117AC0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Отказ в принятии и (или) регистрации уведомления, а также в выдаче</w:t>
      </w:r>
      <w:r w:rsidR="00117AC0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>копии такого уведомления с отметкой о регистрации не допускается.</w:t>
      </w:r>
    </w:p>
    <w:p w:rsidR="009E37C6" w:rsidRPr="00A42EB8" w:rsidRDefault="00BE16F7" w:rsidP="00117AC0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6</w:t>
      </w:r>
      <w:r w:rsidR="009E37C6" w:rsidRPr="00A42EB8">
        <w:rPr>
          <w:rFonts w:ascii="Arial" w:hAnsi="Arial" w:cs="Arial"/>
        </w:rPr>
        <w:t xml:space="preserve">. </w:t>
      </w:r>
      <w:r w:rsidR="00D1314D" w:rsidRPr="00A42EB8">
        <w:rPr>
          <w:rFonts w:ascii="Arial" w:hAnsi="Arial" w:cs="Arial"/>
        </w:rPr>
        <w:t>Секретарь К</w:t>
      </w:r>
      <w:r w:rsidRPr="00A42EB8">
        <w:rPr>
          <w:rFonts w:ascii="Arial" w:hAnsi="Arial" w:cs="Arial"/>
        </w:rPr>
        <w:t xml:space="preserve">омиссии </w:t>
      </w:r>
      <w:r w:rsidR="009E37C6" w:rsidRPr="00A42EB8">
        <w:rPr>
          <w:rFonts w:ascii="Arial" w:hAnsi="Arial" w:cs="Arial"/>
        </w:rPr>
        <w:t>в течение одного рабочего дня со дня регистра</w:t>
      </w:r>
      <w:r w:rsidR="00D1314D" w:rsidRPr="00A42EB8">
        <w:rPr>
          <w:rFonts w:ascii="Arial" w:hAnsi="Arial" w:cs="Arial"/>
        </w:rPr>
        <w:t>ции уведомления направляет его п</w:t>
      </w:r>
      <w:r w:rsidR="009E37C6" w:rsidRPr="00A42EB8">
        <w:rPr>
          <w:rFonts w:ascii="Arial" w:hAnsi="Arial" w:cs="Arial"/>
        </w:rPr>
        <w:t xml:space="preserve">редседателю </w:t>
      </w:r>
      <w:r w:rsidR="00D1314D" w:rsidRPr="00A42EB8">
        <w:rPr>
          <w:rFonts w:ascii="Arial" w:hAnsi="Arial" w:cs="Arial"/>
        </w:rPr>
        <w:t>К</w:t>
      </w:r>
      <w:r w:rsidRPr="00A42EB8">
        <w:rPr>
          <w:rFonts w:ascii="Arial" w:hAnsi="Arial" w:cs="Arial"/>
        </w:rPr>
        <w:t>омиссии</w:t>
      </w:r>
      <w:r w:rsidR="009E37C6" w:rsidRPr="00A42EB8">
        <w:rPr>
          <w:rFonts w:ascii="Arial" w:hAnsi="Arial" w:cs="Arial"/>
        </w:rPr>
        <w:t xml:space="preserve"> или лицу, исполняющему его обязанности.</w:t>
      </w:r>
    </w:p>
    <w:p w:rsidR="009E37C6" w:rsidRPr="00A42EB8" w:rsidRDefault="00BE16F7" w:rsidP="00117AC0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7</w:t>
      </w:r>
      <w:r w:rsidR="009E37C6" w:rsidRPr="00A42EB8">
        <w:rPr>
          <w:rFonts w:ascii="Arial" w:hAnsi="Arial" w:cs="Arial"/>
        </w:rPr>
        <w:t xml:space="preserve">. </w:t>
      </w:r>
      <w:proofErr w:type="gramStart"/>
      <w:r w:rsidR="009E37C6" w:rsidRPr="00A42EB8">
        <w:rPr>
          <w:rFonts w:ascii="Arial" w:hAnsi="Arial" w:cs="Arial"/>
        </w:rPr>
        <w:t>Предотвращение или урегулирован</w:t>
      </w:r>
      <w:r w:rsidR="00117AC0" w:rsidRPr="00A42EB8">
        <w:rPr>
          <w:rFonts w:ascii="Arial" w:hAnsi="Arial" w:cs="Arial"/>
        </w:rPr>
        <w:t>ие конфликта интересов лица, за</w:t>
      </w:r>
      <w:r w:rsidR="009E37C6" w:rsidRPr="00A42EB8">
        <w:rPr>
          <w:rFonts w:ascii="Arial" w:hAnsi="Arial" w:cs="Arial"/>
        </w:rPr>
        <w:t>мещающего муниципальную должность, являющегося стороной конфликта интересов, может состоять в отставке его по собственному желанию (досрочного</w:t>
      </w:r>
      <w:r w:rsidR="00117AC0" w:rsidRPr="00A42EB8">
        <w:rPr>
          <w:rFonts w:ascii="Arial" w:hAnsi="Arial" w:cs="Arial"/>
        </w:rPr>
        <w:t xml:space="preserve"> </w:t>
      </w:r>
      <w:r w:rsidR="009E37C6" w:rsidRPr="00A42EB8">
        <w:rPr>
          <w:rFonts w:ascii="Arial" w:hAnsi="Arial" w:cs="Arial"/>
        </w:rPr>
        <w:t>прекращения полномочий) в установленном порядке и (или) в отказе его от выгоды, явившейся причиной возникновения конфликта интересов, путем отвода</w:t>
      </w:r>
      <w:r w:rsidR="00117AC0" w:rsidRPr="00A42EB8">
        <w:rPr>
          <w:rFonts w:ascii="Arial" w:hAnsi="Arial" w:cs="Arial"/>
        </w:rPr>
        <w:t xml:space="preserve"> </w:t>
      </w:r>
      <w:r w:rsidR="009E37C6" w:rsidRPr="00A42EB8">
        <w:rPr>
          <w:rFonts w:ascii="Arial" w:hAnsi="Arial" w:cs="Arial"/>
        </w:rPr>
        <w:t>или самоотвода указанного лица в случаях и порядке, предусмотренных законодательством Российской Федерации и иных способов, позволяющих предотвратить либо урегулировать</w:t>
      </w:r>
      <w:proofErr w:type="gramEnd"/>
      <w:r w:rsidR="009E37C6" w:rsidRPr="00A42EB8">
        <w:rPr>
          <w:rFonts w:ascii="Arial" w:hAnsi="Arial" w:cs="Arial"/>
        </w:rPr>
        <w:t xml:space="preserve"> конфликт интересов.</w:t>
      </w:r>
    </w:p>
    <w:p w:rsidR="009E37C6" w:rsidRPr="00A42EB8" w:rsidRDefault="00BE16F7" w:rsidP="00117AC0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8</w:t>
      </w:r>
      <w:r w:rsidR="009E37C6" w:rsidRPr="00A42EB8">
        <w:rPr>
          <w:rFonts w:ascii="Arial" w:hAnsi="Arial" w:cs="Arial"/>
        </w:rPr>
        <w:t>. В случае</w:t>
      </w:r>
      <w:proofErr w:type="gramStart"/>
      <w:r w:rsidR="009E37C6" w:rsidRPr="00A42EB8">
        <w:rPr>
          <w:rFonts w:ascii="Arial" w:hAnsi="Arial" w:cs="Arial"/>
        </w:rPr>
        <w:t>,</w:t>
      </w:r>
      <w:proofErr w:type="gramEnd"/>
      <w:r w:rsidR="009E37C6" w:rsidRPr="00A42EB8">
        <w:rPr>
          <w:rFonts w:ascii="Arial" w:hAnsi="Arial" w:cs="Arial"/>
        </w:rPr>
        <w:t xml:space="preserve"> если владение лицом</w:t>
      </w:r>
      <w:r w:rsidR="00117AC0" w:rsidRPr="00A42EB8">
        <w:rPr>
          <w:rFonts w:ascii="Arial" w:hAnsi="Arial" w:cs="Arial"/>
        </w:rPr>
        <w:t>, замещающим муниципальную долж</w:t>
      </w:r>
      <w:r w:rsidR="009E37C6" w:rsidRPr="00A42EB8">
        <w:rPr>
          <w:rFonts w:ascii="Arial" w:hAnsi="Arial" w:cs="Arial"/>
        </w:rPr>
        <w:t>ность, ценными бумагами (долями участия, паями в уставных (складочных) капиталах организаций) приводит или может привести к конфликту интересов,</w:t>
      </w:r>
      <w:r w:rsidR="00117AC0" w:rsidRPr="00A42EB8">
        <w:rPr>
          <w:rFonts w:ascii="Arial" w:hAnsi="Arial" w:cs="Arial"/>
        </w:rPr>
        <w:t xml:space="preserve"> </w:t>
      </w:r>
      <w:r w:rsidR="009E37C6" w:rsidRPr="00A42EB8">
        <w:rPr>
          <w:rFonts w:ascii="Arial" w:hAnsi="Arial" w:cs="Arial"/>
        </w:rPr>
        <w:t>указанное лицо обязано передать принадлежащие ему ценные бумаги (доли</w:t>
      </w:r>
      <w:r w:rsidR="00117AC0" w:rsidRPr="00A42EB8">
        <w:rPr>
          <w:rFonts w:ascii="Arial" w:hAnsi="Arial" w:cs="Arial"/>
        </w:rPr>
        <w:t xml:space="preserve"> </w:t>
      </w:r>
      <w:r w:rsidR="009E37C6" w:rsidRPr="00A42EB8">
        <w:rPr>
          <w:rFonts w:ascii="Arial" w:hAnsi="Arial" w:cs="Arial"/>
        </w:rPr>
        <w:t>участия, паи в уставных (складочных) капиталах организаций) в доверительное</w:t>
      </w:r>
      <w:r w:rsidR="00117AC0" w:rsidRPr="00A42EB8">
        <w:rPr>
          <w:rFonts w:ascii="Arial" w:hAnsi="Arial" w:cs="Arial"/>
        </w:rPr>
        <w:t xml:space="preserve"> </w:t>
      </w:r>
      <w:r w:rsidR="009E37C6" w:rsidRPr="00A42EB8">
        <w:rPr>
          <w:rFonts w:ascii="Arial" w:hAnsi="Arial" w:cs="Arial"/>
        </w:rPr>
        <w:t xml:space="preserve">управление в соответствии с гражданским </w:t>
      </w:r>
      <w:r w:rsidR="00117AC0" w:rsidRPr="00A42EB8">
        <w:rPr>
          <w:rFonts w:ascii="Arial" w:hAnsi="Arial" w:cs="Arial"/>
        </w:rPr>
        <w:t>законодательством Российской Фе</w:t>
      </w:r>
      <w:r w:rsidR="009E37C6" w:rsidRPr="00A42EB8">
        <w:rPr>
          <w:rFonts w:ascii="Arial" w:hAnsi="Arial" w:cs="Arial"/>
        </w:rPr>
        <w:t>дерации.</w:t>
      </w:r>
    </w:p>
    <w:p w:rsidR="009E37C6" w:rsidRPr="00A42EB8" w:rsidRDefault="00BE16F7" w:rsidP="00117AC0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9</w:t>
      </w:r>
      <w:r w:rsidR="009E37C6" w:rsidRPr="00A42EB8">
        <w:rPr>
          <w:rFonts w:ascii="Arial" w:hAnsi="Arial" w:cs="Arial"/>
        </w:rPr>
        <w:t>. Непринятие лицом, замещающи</w:t>
      </w:r>
      <w:r w:rsidR="00117AC0" w:rsidRPr="00A42EB8">
        <w:rPr>
          <w:rFonts w:ascii="Arial" w:hAnsi="Arial" w:cs="Arial"/>
        </w:rPr>
        <w:t>м муниципальную должность, явля</w:t>
      </w:r>
      <w:r w:rsidR="009E37C6" w:rsidRPr="00A42EB8">
        <w:rPr>
          <w:rFonts w:ascii="Arial" w:hAnsi="Arial" w:cs="Arial"/>
        </w:rPr>
        <w:t>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 (удаление в отставку) в связи с утратой доверия в</w:t>
      </w:r>
      <w:r w:rsidR="00117AC0" w:rsidRPr="00A42EB8">
        <w:rPr>
          <w:rFonts w:ascii="Arial" w:hAnsi="Arial" w:cs="Arial"/>
        </w:rPr>
        <w:t xml:space="preserve"> </w:t>
      </w:r>
      <w:r w:rsidR="009E37C6" w:rsidRPr="00A42EB8">
        <w:rPr>
          <w:rFonts w:ascii="Arial" w:hAnsi="Arial" w:cs="Arial"/>
        </w:rPr>
        <w:t>соответствии с законодательством Российской Федерации.</w:t>
      </w:r>
    </w:p>
    <w:p w:rsidR="00B9536B" w:rsidRPr="00A42EB8" w:rsidRDefault="009E37C6" w:rsidP="00117AC0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1</w:t>
      </w:r>
      <w:r w:rsidR="00BE16F7" w:rsidRPr="00A42EB8">
        <w:rPr>
          <w:rFonts w:ascii="Arial" w:hAnsi="Arial" w:cs="Arial"/>
        </w:rPr>
        <w:t>0</w:t>
      </w:r>
      <w:r w:rsidRPr="00A42EB8">
        <w:rPr>
          <w:rFonts w:ascii="Arial" w:hAnsi="Arial" w:cs="Arial"/>
        </w:rPr>
        <w:t xml:space="preserve">. </w:t>
      </w:r>
      <w:proofErr w:type="gramStart"/>
      <w:r w:rsidRPr="00A42EB8">
        <w:rPr>
          <w:rFonts w:ascii="Arial" w:hAnsi="Arial" w:cs="Arial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</w:t>
      </w:r>
      <w:r w:rsidR="00117AC0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>которая приводит или может привести к конфликту интересов, досрочно прекращает полномочия (удаляется в отставку) в связи с утратой доверия также в</w:t>
      </w:r>
      <w:r w:rsidR="00117AC0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>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BE16F7" w:rsidRPr="00A42EB8" w:rsidRDefault="00BE16F7" w:rsidP="00117AC0">
      <w:pPr>
        <w:ind w:right="74" w:firstLine="709"/>
        <w:jc w:val="both"/>
        <w:rPr>
          <w:rFonts w:ascii="Arial" w:hAnsi="Arial" w:cs="Arial"/>
        </w:rPr>
      </w:pPr>
    </w:p>
    <w:p w:rsidR="00BE16F7" w:rsidRPr="00A42EB8" w:rsidRDefault="00BE16F7" w:rsidP="00BE16F7">
      <w:pPr>
        <w:ind w:right="74" w:firstLine="709"/>
        <w:jc w:val="center"/>
        <w:rPr>
          <w:rFonts w:ascii="Arial" w:hAnsi="Arial" w:cs="Arial"/>
          <w:b/>
        </w:rPr>
      </w:pPr>
      <w:r w:rsidRPr="00A42EB8">
        <w:rPr>
          <w:rFonts w:ascii="Arial" w:hAnsi="Arial" w:cs="Arial"/>
          <w:b/>
        </w:rPr>
        <w:t>Раздел III. Организация проверки информации о возникшем конфликте</w:t>
      </w:r>
      <w:r w:rsidR="00D1314D" w:rsidRPr="00A42EB8">
        <w:rPr>
          <w:rFonts w:ascii="Arial" w:hAnsi="Arial" w:cs="Arial"/>
          <w:b/>
        </w:rPr>
        <w:t xml:space="preserve"> </w:t>
      </w:r>
      <w:r w:rsidRPr="00A42EB8">
        <w:rPr>
          <w:rFonts w:ascii="Arial" w:hAnsi="Arial" w:cs="Arial"/>
          <w:b/>
        </w:rPr>
        <w:t>интересов или о возможности его возникновения у лица, замещающего</w:t>
      </w:r>
      <w:r w:rsidR="00D1314D" w:rsidRPr="00A42EB8">
        <w:rPr>
          <w:rFonts w:ascii="Arial" w:hAnsi="Arial" w:cs="Arial"/>
          <w:b/>
        </w:rPr>
        <w:t xml:space="preserve"> </w:t>
      </w:r>
      <w:r w:rsidRPr="00A42EB8">
        <w:rPr>
          <w:rFonts w:ascii="Arial" w:hAnsi="Arial" w:cs="Arial"/>
          <w:b/>
        </w:rPr>
        <w:t>муниципальную должность, принятие решения по ее итогам</w:t>
      </w:r>
    </w:p>
    <w:p w:rsidR="00394695" w:rsidRPr="00A42EB8" w:rsidRDefault="00394695" w:rsidP="00BE16F7">
      <w:pPr>
        <w:ind w:right="74" w:firstLine="709"/>
        <w:jc w:val="both"/>
        <w:rPr>
          <w:rFonts w:ascii="Arial" w:hAnsi="Arial" w:cs="Arial"/>
        </w:rPr>
      </w:pPr>
    </w:p>
    <w:p w:rsidR="00BE16F7" w:rsidRPr="00A42EB8" w:rsidRDefault="00BE16F7" w:rsidP="00BE16F7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 xml:space="preserve">1. При поступлении уведомления лица, замещающего </w:t>
      </w:r>
      <w:proofErr w:type="gramStart"/>
      <w:r w:rsidRPr="00A42EB8">
        <w:rPr>
          <w:rFonts w:ascii="Arial" w:hAnsi="Arial" w:cs="Arial"/>
        </w:rPr>
        <w:t>муниципальную</w:t>
      </w:r>
      <w:proofErr w:type="gramEnd"/>
    </w:p>
    <w:p w:rsidR="00BE16F7" w:rsidRPr="00A42EB8" w:rsidRDefault="00BE16F7" w:rsidP="00394695">
      <w:pPr>
        <w:ind w:right="74"/>
        <w:jc w:val="both"/>
        <w:rPr>
          <w:rFonts w:ascii="Arial" w:hAnsi="Arial" w:cs="Arial"/>
        </w:rPr>
      </w:pPr>
      <w:proofErr w:type="gramStart"/>
      <w:r w:rsidRPr="00A42EB8">
        <w:rPr>
          <w:rFonts w:ascii="Arial" w:hAnsi="Arial" w:cs="Arial"/>
        </w:rPr>
        <w:t xml:space="preserve">должность, о возникшем конфликте интересов или о возможности его возникновения, либо письменной информации, поступившей из источников, установленных нормативным правовым актом </w:t>
      </w:r>
      <w:r w:rsidR="00893836" w:rsidRPr="00A42EB8">
        <w:rPr>
          <w:rFonts w:ascii="Arial" w:hAnsi="Arial" w:cs="Arial"/>
        </w:rPr>
        <w:t>администрации</w:t>
      </w:r>
      <w:r w:rsidRPr="00A42EB8">
        <w:rPr>
          <w:rFonts w:ascii="Arial" w:hAnsi="Arial" w:cs="Arial"/>
        </w:rPr>
        <w:t xml:space="preserve">, определяющим </w:t>
      </w:r>
      <w:r w:rsidRPr="00A42EB8">
        <w:rPr>
          <w:rFonts w:ascii="Arial" w:hAnsi="Arial" w:cs="Arial"/>
        </w:rPr>
        <w:lastRenderedPageBreak/>
        <w:t>порядок проведения проверки достоверности и полноты сведений о доходах, расходах, об</w:t>
      </w:r>
      <w:r w:rsidR="00394695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>имуществе и обязательствах имущественного характера, представляемых лицами, замещающими муниципальные должности, а также соблюдения ими ограничений и запретов, установленных законодательством Российской Федерации</w:t>
      </w:r>
      <w:r w:rsidR="00394695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 xml:space="preserve">(далее - информация), председатель </w:t>
      </w:r>
      <w:r w:rsidR="00394695" w:rsidRPr="00A42EB8">
        <w:rPr>
          <w:rFonts w:ascii="Arial" w:hAnsi="Arial" w:cs="Arial"/>
        </w:rPr>
        <w:t xml:space="preserve">Комиссии </w:t>
      </w:r>
      <w:r w:rsidRPr="00A42EB8">
        <w:rPr>
          <w:rFonts w:ascii="Arial" w:hAnsi="Arial" w:cs="Arial"/>
        </w:rPr>
        <w:t>в течение</w:t>
      </w:r>
      <w:proofErr w:type="gramEnd"/>
      <w:r w:rsidRPr="00A42EB8">
        <w:rPr>
          <w:rFonts w:ascii="Arial" w:hAnsi="Arial" w:cs="Arial"/>
        </w:rPr>
        <w:t xml:space="preserve"> 7 рабочих дней обеспечивает предварительное рассмотрение (прове</w:t>
      </w:r>
      <w:r w:rsidR="00394695" w:rsidRPr="00A42EB8">
        <w:rPr>
          <w:rFonts w:ascii="Arial" w:hAnsi="Arial" w:cs="Arial"/>
        </w:rPr>
        <w:t>рку) уведомления, информации Ко</w:t>
      </w:r>
      <w:r w:rsidRPr="00A42EB8">
        <w:rPr>
          <w:rFonts w:ascii="Arial" w:hAnsi="Arial" w:cs="Arial"/>
        </w:rPr>
        <w:t>миссией.</w:t>
      </w:r>
    </w:p>
    <w:p w:rsidR="00BE16F7" w:rsidRPr="00A42EB8" w:rsidRDefault="00BE16F7" w:rsidP="00BE16F7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Порядок и основания проведения проверки определяются нормативным</w:t>
      </w:r>
      <w:r w:rsidR="00394695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 xml:space="preserve">правовым актом </w:t>
      </w:r>
      <w:r w:rsidR="00893836" w:rsidRPr="00A42EB8">
        <w:rPr>
          <w:rFonts w:ascii="Arial" w:hAnsi="Arial" w:cs="Arial"/>
        </w:rPr>
        <w:t>администрации</w:t>
      </w:r>
      <w:r w:rsidRPr="00A42EB8">
        <w:rPr>
          <w:rFonts w:ascii="Arial" w:hAnsi="Arial" w:cs="Arial"/>
        </w:rPr>
        <w:t>, регламентирующим проверку достоверности и полноты</w:t>
      </w:r>
      <w:r w:rsidR="00394695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>сведений, представленных лицами, замещающими муниципальные должности, о своих доходах, об имуществе и обязательствах имущественного характера и сведений о</w:t>
      </w:r>
      <w:r w:rsidR="00394695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>доходах, об имуществе и обязательствах имущественного характера ч</w:t>
      </w:r>
      <w:r w:rsidR="00394695" w:rsidRPr="00A42EB8">
        <w:rPr>
          <w:rFonts w:ascii="Arial" w:hAnsi="Arial" w:cs="Arial"/>
        </w:rPr>
        <w:t>ленов своей се</w:t>
      </w:r>
      <w:r w:rsidRPr="00A42EB8">
        <w:rPr>
          <w:rFonts w:ascii="Arial" w:hAnsi="Arial" w:cs="Arial"/>
        </w:rPr>
        <w:t>мьи.</w:t>
      </w:r>
    </w:p>
    <w:p w:rsidR="00BE16F7" w:rsidRPr="00A42EB8" w:rsidRDefault="00BE16F7" w:rsidP="00BE16F7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Информация анонимного характера не может служить основанием для</w:t>
      </w:r>
      <w:r w:rsidR="00394695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>проведения проверки.</w:t>
      </w:r>
    </w:p>
    <w:p w:rsidR="00BE16F7" w:rsidRPr="00A42EB8" w:rsidRDefault="00394695" w:rsidP="00BE16F7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2</w:t>
      </w:r>
      <w:r w:rsidR="00BE16F7" w:rsidRPr="00A42EB8">
        <w:rPr>
          <w:rFonts w:ascii="Arial" w:hAnsi="Arial" w:cs="Arial"/>
        </w:rPr>
        <w:t>. В ходе предварительного рассмотр</w:t>
      </w:r>
      <w:r w:rsidRPr="00A42EB8">
        <w:rPr>
          <w:rFonts w:ascii="Arial" w:hAnsi="Arial" w:cs="Arial"/>
        </w:rPr>
        <w:t>ения (проверки) уведомления, ин</w:t>
      </w:r>
      <w:r w:rsidR="00BE16F7" w:rsidRPr="00A42EB8">
        <w:rPr>
          <w:rFonts w:ascii="Arial" w:hAnsi="Arial" w:cs="Arial"/>
        </w:rPr>
        <w:t>формации члены Комиссии имеют право пол</w:t>
      </w:r>
      <w:r w:rsidRPr="00A42EB8">
        <w:rPr>
          <w:rFonts w:ascii="Arial" w:hAnsi="Arial" w:cs="Arial"/>
        </w:rPr>
        <w:t>учать от лица, направившего уве</w:t>
      </w:r>
      <w:r w:rsidR="00BE16F7" w:rsidRPr="00A42EB8">
        <w:rPr>
          <w:rFonts w:ascii="Arial" w:hAnsi="Arial" w:cs="Arial"/>
        </w:rPr>
        <w:t>домление, информацию, письменные пояснения по изложенным в них обстоятельствам.</w:t>
      </w:r>
    </w:p>
    <w:p w:rsidR="00BE16F7" w:rsidRPr="00A42EB8" w:rsidRDefault="00BE16F7" w:rsidP="00394695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Председатель Комиссии вправе направлять в установленном порядке</w:t>
      </w:r>
      <w:r w:rsidR="00394695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>запросы в государственные органы, органы м</w:t>
      </w:r>
      <w:r w:rsidR="00394695" w:rsidRPr="00A42EB8">
        <w:rPr>
          <w:rFonts w:ascii="Arial" w:hAnsi="Arial" w:cs="Arial"/>
        </w:rPr>
        <w:t>естного самоуправления и заинте</w:t>
      </w:r>
      <w:r w:rsidRPr="00A42EB8">
        <w:rPr>
          <w:rFonts w:ascii="Arial" w:hAnsi="Arial" w:cs="Arial"/>
        </w:rPr>
        <w:t>ресованные организации.</w:t>
      </w:r>
    </w:p>
    <w:p w:rsidR="00BE16F7" w:rsidRPr="00A42EB8" w:rsidRDefault="00394695" w:rsidP="00BE16F7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3</w:t>
      </w:r>
      <w:r w:rsidR="00BE16F7" w:rsidRPr="00A42EB8">
        <w:rPr>
          <w:rFonts w:ascii="Arial" w:hAnsi="Arial" w:cs="Arial"/>
        </w:rPr>
        <w:t>. По результатам предварительного</w:t>
      </w:r>
      <w:r w:rsidRPr="00A42EB8">
        <w:rPr>
          <w:rFonts w:ascii="Arial" w:hAnsi="Arial" w:cs="Arial"/>
        </w:rPr>
        <w:t xml:space="preserve"> рассмотрения (проверки) уведом</w:t>
      </w:r>
      <w:r w:rsidR="00BE16F7" w:rsidRPr="00A42EB8">
        <w:rPr>
          <w:rFonts w:ascii="Arial" w:hAnsi="Arial" w:cs="Arial"/>
        </w:rPr>
        <w:t>ления, информации, Комиссией подготавливается мотивированное заключение</w:t>
      </w:r>
      <w:r w:rsidRPr="00A42EB8">
        <w:rPr>
          <w:rFonts w:ascii="Arial" w:hAnsi="Arial" w:cs="Arial"/>
        </w:rPr>
        <w:t xml:space="preserve"> </w:t>
      </w:r>
      <w:r w:rsidR="00BE16F7" w:rsidRPr="00A42EB8">
        <w:rPr>
          <w:rFonts w:ascii="Arial" w:hAnsi="Arial" w:cs="Arial"/>
        </w:rPr>
        <w:t>на каждое из них.</w:t>
      </w:r>
    </w:p>
    <w:p w:rsidR="00BE16F7" w:rsidRPr="00A42EB8" w:rsidRDefault="00BE16F7" w:rsidP="00BE16F7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В заключении указывается:</w:t>
      </w:r>
    </w:p>
    <w:p w:rsidR="00BE16F7" w:rsidRPr="00A42EB8" w:rsidRDefault="00BE16F7" w:rsidP="00BE16F7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а) дата заседания Комиссии, фамилии, имена, отчества членов Комиссии и</w:t>
      </w:r>
      <w:r w:rsidR="00394695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>других лиц, присутствующих на заседании;</w:t>
      </w:r>
    </w:p>
    <w:p w:rsidR="00BE16F7" w:rsidRPr="00A42EB8" w:rsidRDefault="00BE16F7" w:rsidP="00BE16F7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б) формулировка рассматриваемого на з</w:t>
      </w:r>
      <w:r w:rsidR="00394695" w:rsidRPr="00A42EB8">
        <w:rPr>
          <w:rFonts w:ascii="Arial" w:hAnsi="Arial" w:cs="Arial"/>
        </w:rPr>
        <w:t>аседании Комиссии вопроса с ука</w:t>
      </w:r>
      <w:r w:rsidRPr="00A42EB8">
        <w:rPr>
          <w:rFonts w:ascii="Arial" w:hAnsi="Arial" w:cs="Arial"/>
        </w:rPr>
        <w:t>занием фамилии, имени, отчества и должности лица, замещающего муниципальную должность, в отношении которого рассматривался вопрос;</w:t>
      </w:r>
    </w:p>
    <w:p w:rsidR="00BE16F7" w:rsidRPr="00A42EB8" w:rsidRDefault="00BE16F7" w:rsidP="00BE16F7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 xml:space="preserve">в) источник информации, содержащей </w:t>
      </w:r>
      <w:r w:rsidR="00394695" w:rsidRPr="00A42EB8">
        <w:rPr>
          <w:rFonts w:ascii="Arial" w:hAnsi="Arial" w:cs="Arial"/>
        </w:rPr>
        <w:t>основания для проведения заседа</w:t>
      </w:r>
      <w:r w:rsidRPr="00A42EB8">
        <w:rPr>
          <w:rFonts w:ascii="Arial" w:hAnsi="Arial" w:cs="Arial"/>
        </w:rPr>
        <w:t>ния Комиссии, и дата поступления информации в Комиссию;</w:t>
      </w:r>
    </w:p>
    <w:p w:rsidR="00BE16F7" w:rsidRPr="00A42EB8" w:rsidRDefault="00BE16F7" w:rsidP="00BE16F7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г) содержание пояснений лица, замещающего муниципальную должность,</w:t>
      </w:r>
      <w:r w:rsidR="00394695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>по существу рассматриваемых вопросов;</w:t>
      </w:r>
    </w:p>
    <w:p w:rsidR="00BE16F7" w:rsidRPr="00A42EB8" w:rsidRDefault="00BE16F7" w:rsidP="00BE16F7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д) фамилии, имена, отчества выступивших</w:t>
      </w:r>
      <w:r w:rsidR="00394695" w:rsidRPr="00A42EB8">
        <w:rPr>
          <w:rFonts w:ascii="Arial" w:hAnsi="Arial" w:cs="Arial"/>
        </w:rPr>
        <w:t xml:space="preserve"> на заседании лиц и краткое из</w:t>
      </w:r>
      <w:r w:rsidRPr="00A42EB8">
        <w:rPr>
          <w:rFonts w:ascii="Arial" w:hAnsi="Arial" w:cs="Arial"/>
        </w:rPr>
        <w:t>ложение их выступлений;</w:t>
      </w:r>
    </w:p>
    <w:p w:rsidR="00BE16F7" w:rsidRPr="00A42EB8" w:rsidRDefault="00BE16F7" w:rsidP="00BE16F7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е) другие сведения;</w:t>
      </w:r>
    </w:p>
    <w:p w:rsidR="00BE16F7" w:rsidRPr="00A42EB8" w:rsidRDefault="00BE16F7" w:rsidP="00BE16F7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ж) результаты голосования;</w:t>
      </w:r>
    </w:p>
    <w:p w:rsidR="00BE16F7" w:rsidRPr="00A42EB8" w:rsidRDefault="00BE16F7" w:rsidP="00BE16F7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з) принятое решение и его обоснование.</w:t>
      </w:r>
    </w:p>
    <w:p w:rsidR="00BE16F7" w:rsidRPr="00A42EB8" w:rsidRDefault="00BE16F7" w:rsidP="00BE16F7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Член комиссии, не согласный с принятым решением, вправе в письменном</w:t>
      </w:r>
      <w:r w:rsidR="00394695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>виде изложить особое мнение, которое подлежит обязательному приобщению к</w:t>
      </w:r>
      <w:r w:rsidR="00394695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>заключению.</w:t>
      </w:r>
    </w:p>
    <w:p w:rsidR="00BE16F7" w:rsidRPr="00A42EB8" w:rsidRDefault="00463D9F" w:rsidP="00BE16F7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4</w:t>
      </w:r>
      <w:r w:rsidR="00BE16F7" w:rsidRPr="00A42EB8">
        <w:rPr>
          <w:rFonts w:ascii="Arial" w:hAnsi="Arial" w:cs="Arial"/>
        </w:rPr>
        <w:t xml:space="preserve">. </w:t>
      </w:r>
      <w:proofErr w:type="gramStart"/>
      <w:r w:rsidR="00BE16F7" w:rsidRPr="00A42EB8">
        <w:rPr>
          <w:rFonts w:ascii="Arial" w:hAnsi="Arial" w:cs="Arial"/>
        </w:rPr>
        <w:t>Уведомление, информация, а также заключение и другие материалы,</w:t>
      </w:r>
      <w:r w:rsidR="00394695" w:rsidRPr="00A42EB8">
        <w:rPr>
          <w:rFonts w:ascii="Arial" w:hAnsi="Arial" w:cs="Arial"/>
        </w:rPr>
        <w:t xml:space="preserve"> </w:t>
      </w:r>
      <w:r w:rsidR="00BE16F7" w:rsidRPr="00A42EB8">
        <w:rPr>
          <w:rFonts w:ascii="Arial" w:hAnsi="Arial" w:cs="Arial"/>
        </w:rPr>
        <w:t>полученные в ходе предварительного рассмотрения (проверки) уведомления,</w:t>
      </w:r>
      <w:r w:rsidR="00394695" w:rsidRPr="00A42EB8">
        <w:rPr>
          <w:rFonts w:ascii="Arial" w:hAnsi="Arial" w:cs="Arial"/>
        </w:rPr>
        <w:t xml:space="preserve"> </w:t>
      </w:r>
      <w:r w:rsidR="00BE16F7" w:rsidRPr="00A42EB8">
        <w:rPr>
          <w:rFonts w:ascii="Arial" w:hAnsi="Arial" w:cs="Arial"/>
        </w:rPr>
        <w:t xml:space="preserve">информации, направляются Комиссией в </w:t>
      </w:r>
      <w:r w:rsidR="00893836" w:rsidRPr="00A42EB8">
        <w:rPr>
          <w:rFonts w:ascii="Arial" w:hAnsi="Arial" w:cs="Arial"/>
        </w:rPr>
        <w:t>администрацию</w:t>
      </w:r>
      <w:r w:rsidRPr="00A42EB8">
        <w:rPr>
          <w:rFonts w:ascii="Arial" w:hAnsi="Arial" w:cs="Arial"/>
        </w:rPr>
        <w:t xml:space="preserve"> </w:t>
      </w:r>
      <w:r w:rsidR="00BE16F7" w:rsidRPr="00A42EB8">
        <w:rPr>
          <w:rFonts w:ascii="Arial" w:hAnsi="Arial" w:cs="Arial"/>
        </w:rPr>
        <w:t>в течение 5 рабочих дней со дня</w:t>
      </w:r>
      <w:r w:rsidR="00394695" w:rsidRPr="00A42EB8">
        <w:rPr>
          <w:rFonts w:ascii="Arial" w:hAnsi="Arial" w:cs="Arial"/>
        </w:rPr>
        <w:t xml:space="preserve"> </w:t>
      </w:r>
      <w:r w:rsidR="00BE16F7" w:rsidRPr="00A42EB8">
        <w:rPr>
          <w:rFonts w:ascii="Arial" w:hAnsi="Arial" w:cs="Arial"/>
        </w:rPr>
        <w:t xml:space="preserve">подготовки мотивированного заключения </w:t>
      </w:r>
      <w:r w:rsidRPr="00A42EB8">
        <w:rPr>
          <w:rFonts w:ascii="Arial" w:hAnsi="Arial" w:cs="Arial"/>
        </w:rPr>
        <w:t>для их рассмотр</w:t>
      </w:r>
      <w:r w:rsidR="00893836" w:rsidRPr="00A42EB8">
        <w:rPr>
          <w:rFonts w:ascii="Arial" w:hAnsi="Arial" w:cs="Arial"/>
        </w:rPr>
        <w:t>ения на ближайшем заседании Совета</w:t>
      </w:r>
      <w:r w:rsidR="00415DE6" w:rsidRPr="00A42EB8">
        <w:rPr>
          <w:rFonts w:ascii="Arial" w:hAnsi="Arial" w:cs="Arial"/>
        </w:rPr>
        <w:t xml:space="preserve"> муниципального образования</w:t>
      </w:r>
      <w:r w:rsidR="00893836" w:rsidRPr="00A42EB8">
        <w:rPr>
          <w:rFonts w:ascii="Arial" w:hAnsi="Arial" w:cs="Arial"/>
        </w:rPr>
        <w:t xml:space="preserve"> </w:t>
      </w:r>
      <w:r w:rsidR="00E60D18" w:rsidRPr="00A42EB8">
        <w:rPr>
          <w:rFonts w:ascii="Arial" w:hAnsi="Arial" w:cs="Arial"/>
        </w:rPr>
        <w:t>«</w:t>
      </w:r>
      <w:r w:rsidR="00973134">
        <w:rPr>
          <w:rFonts w:ascii="Arial" w:hAnsi="Arial" w:cs="Arial"/>
        </w:rPr>
        <w:t>Жан-Аульский</w:t>
      </w:r>
      <w:r w:rsidR="00063557" w:rsidRPr="00A42EB8">
        <w:rPr>
          <w:rFonts w:ascii="Arial" w:hAnsi="Arial" w:cs="Arial"/>
        </w:rPr>
        <w:t xml:space="preserve">  сельсовет</w:t>
      </w:r>
      <w:r w:rsidR="00893836" w:rsidRPr="00A42EB8">
        <w:rPr>
          <w:rFonts w:ascii="Arial" w:hAnsi="Arial" w:cs="Arial"/>
        </w:rPr>
        <w:t>»</w:t>
      </w:r>
      <w:r w:rsidR="00BE16F7" w:rsidRPr="00A42EB8">
        <w:rPr>
          <w:rFonts w:ascii="Arial" w:hAnsi="Arial" w:cs="Arial"/>
        </w:rPr>
        <w:t>.</w:t>
      </w:r>
      <w:proofErr w:type="gramEnd"/>
    </w:p>
    <w:p w:rsidR="00BE16F7" w:rsidRPr="00A42EB8" w:rsidRDefault="00BE16F7" w:rsidP="00BE16F7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Выписка из заключения о принятом решении направляется лицу, замещающему муниципальную должность, в течение пяти рабочих дней со дня</w:t>
      </w:r>
      <w:r w:rsidR="00394695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>подписания заключения Комиссии.</w:t>
      </w:r>
    </w:p>
    <w:p w:rsidR="00BE16F7" w:rsidRPr="00A42EB8" w:rsidRDefault="00463D9F" w:rsidP="00BE16F7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lastRenderedPageBreak/>
        <w:t>5</w:t>
      </w:r>
      <w:r w:rsidR="00BE16F7" w:rsidRPr="00A42EB8">
        <w:rPr>
          <w:rFonts w:ascii="Arial" w:hAnsi="Arial" w:cs="Arial"/>
        </w:rPr>
        <w:t>. В случае направления Комиссией з</w:t>
      </w:r>
      <w:r w:rsidR="00394695" w:rsidRPr="00A42EB8">
        <w:rPr>
          <w:rFonts w:ascii="Arial" w:hAnsi="Arial" w:cs="Arial"/>
        </w:rPr>
        <w:t>апросов, указанных в абзаце вто</w:t>
      </w:r>
      <w:r w:rsidR="00BE16F7" w:rsidRPr="00A42EB8">
        <w:rPr>
          <w:rFonts w:ascii="Arial" w:hAnsi="Arial" w:cs="Arial"/>
        </w:rPr>
        <w:t xml:space="preserve">ром пункта </w:t>
      </w:r>
      <w:r w:rsidRPr="00A42EB8">
        <w:rPr>
          <w:rFonts w:ascii="Arial" w:hAnsi="Arial" w:cs="Arial"/>
        </w:rPr>
        <w:t>2</w:t>
      </w:r>
      <w:r w:rsidR="00BE16F7" w:rsidRPr="00A42EB8">
        <w:rPr>
          <w:rFonts w:ascii="Arial" w:hAnsi="Arial" w:cs="Arial"/>
        </w:rPr>
        <w:t xml:space="preserve"> настоящего Порядка, уведомление, информация, заключение и</w:t>
      </w:r>
      <w:r w:rsidR="00394695" w:rsidRPr="00A42EB8">
        <w:rPr>
          <w:rFonts w:ascii="Arial" w:hAnsi="Arial" w:cs="Arial"/>
        </w:rPr>
        <w:t xml:space="preserve"> </w:t>
      </w:r>
      <w:r w:rsidR="00BE16F7" w:rsidRPr="00A42EB8">
        <w:rPr>
          <w:rFonts w:ascii="Arial" w:hAnsi="Arial" w:cs="Arial"/>
        </w:rPr>
        <w:t xml:space="preserve">другие материалы представляются в </w:t>
      </w:r>
      <w:r w:rsidR="00893836" w:rsidRPr="00A42EB8">
        <w:rPr>
          <w:rFonts w:ascii="Arial" w:hAnsi="Arial" w:cs="Arial"/>
        </w:rPr>
        <w:t>администрацию</w:t>
      </w:r>
      <w:r w:rsidR="00BE16F7" w:rsidRPr="00A42EB8">
        <w:rPr>
          <w:rFonts w:ascii="Arial" w:hAnsi="Arial" w:cs="Arial"/>
        </w:rPr>
        <w:t xml:space="preserve"> в </w:t>
      </w:r>
      <w:r w:rsidR="00394695" w:rsidRPr="00A42EB8">
        <w:rPr>
          <w:rFonts w:ascii="Arial" w:hAnsi="Arial" w:cs="Arial"/>
        </w:rPr>
        <w:t>течение 45 дней со дня поступле</w:t>
      </w:r>
      <w:r w:rsidR="00BE16F7" w:rsidRPr="00A42EB8">
        <w:rPr>
          <w:rFonts w:ascii="Arial" w:hAnsi="Arial" w:cs="Arial"/>
        </w:rPr>
        <w:t>ния уведомления или информации в Комисси</w:t>
      </w:r>
      <w:r w:rsidR="00394695" w:rsidRPr="00A42EB8">
        <w:rPr>
          <w:rFonts w:ascii="Arial" w:hAnsi="Arial" w:cs="Arial"/>
        </w:rPr>
        <w:t>ю. Данный срок может быть про</w:t>
      </w:r>
      <w:r w:rsidR="00BE16F7" w:rsidRPr="00A42EB8">
        <w:rPr>
          <w:rFonts w:ascii="Arial" w:hAnsi="Arial" w:cs="Arial"/>
        </w:rPr>
        <w:t>длен на основании решения Комиссии, но не более чем на 30 дней.</w:t>
      </w:r>
    </w:p>
    <w:p w:rsidR="00BE16F7" w:rsidRPr="00A42EB8" w:rsidRDefault="00463D9F" w:rsidP="00BE16F7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6</w:t>
      </w:r>
      <w:r w:rsidR="00BE16F7" w:rsidRPr="00A42EB8">
        <w:rPr>
          <w:rFonts w:ascii="Arial" w:hAnsi="Arial" w:cs="Arial"/>
        </w:rPr>
        <w:t>. На очередно</w:t>
      </w:r>
      <w:r w:rsidR="00893836" w:rsidRPr="00A42EB8">
        <w:rPr>
          <w:rFonts w:ascii="Arial" w:hAnsi="Arial" w:cs="Arial"/>
        </w:rPr>
        <w:t>м заседании Совет</w:t>
      </w:r>
      <w:r w:rsidR="00415DE6" w:rsidRPr="00A42EB8">
        <w:rPr>
          <w:rFonts w:ascii="Arial" w:hAnsi="Arial" w:cs="Arial"/>
        </w:rPr>
        <w:t>а муниципального образования</w:t>
      </w:r>
      <w:r w:rsidR="00893836" w:rsidRPr="00A42EB8">
        <w:rPr>
          <w:rFonts w:ascii="Arial" w:hAnsi="Arial" w:cs="Arial"/>
        </w:rPr>
        <w:t xml:space="preserve"> </w:t>
      </w:r>
      <w:r w:rsidR="00E60D18" w:rsidRPr="00A42EB8">
        <w:rPr>
          <w:rFonts w:ascii="Arial" w:hAnsi="Arial" w:cs="Arial"/>
        </w:rPr>
        <w:t>«</w:t>
      </w:r>
      <w:proofErr w:type="gramStart"/>
      <w:r w:rsidR="00973134">
        <w:rPr>
          <w:rFonts w:ascii="Arial" w:hAnsi="Arial" w:cs="Arial"/>
        </w:rPr>
        <w:t>Жан-Аульский</w:t>
      </w:r>
      <w:proofErr w:type="gramEnd"/>
      <w:r w:rsidR="00063557" w:rsidRPr="00A42EB8">
        <w:rPr>
          <w:rFonts w:ascii="Arial" w:hAnsi="Arial" w:cs="Arial"/>
        </w:rPr>
        <w:t xml:space="preserve">  сельсовет</w:t>
      </w:r>
      <w:r w:rsidR="00893836" w:rsidRPr="00A42EB8">
        <w:rPr>
          <w:rFonts w:ascii="Arial" w:hAnsi="Arial" w:cs="Arial"/>
        </w:rPr>
        <w:t>»</w:t>
      </w:r>
      <w:r w:rsidR="00BE16F7" w:rsidRPr="00A42EB8">
        <w:rPr>
          <w:rFonts w:ascii="Arial" w:hAnsi="Arial" w:cs="Arial"/>
        </w:rPr>
        <w:t xml:space="preserve"> по результатам рассмотрения уведомления, информации, заключения и других материалов в порядке, предусмотренном Регламентом </w:t>
      </w:r>
      <w:r w:rsidR="004822B5" w:rsidRPr="00A42EB8">
        <w:rPr>
          <w:rFonts w:ascii="Arial" w:hAnsi="Arial" w:cs="Arial"/>
        </w:rPr>
        <w:t>администрации</w:t>
      </w:r>
      <w:r w:rsidR="00BE16F7" w:rsidRPr="00A42EB8">
        <w:rPr>
          <w:rFonts w:ascii="Arial" w:hAnsi="Arial" w:cs="Arial"/>
        </w:rPr>
        <w:t>, принимается одно из следующих решений:</w:t>
      </w:r>
    </w:p>
    <w:p w:rsidR="00BE16F7" w:rsidRPr="00A42EB8" w:rsidRDefault="00BE16F7" w:rsidP="00BE16F7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а) признать, что при осуществлении полномочий лицом, замещающим</w:t>
      </w:r>
      <w:r w:rsidR="00463D9F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>муниципальную должность, конфликт интересов отсутствует;</w:t>
      </w:r>
    </w:p>
    <w:p w:rsidR="00BE16F7" w:rsidRPr="00A42EB8" w:rsidRDefault="00BE16F7" w:rsidP="00BE16F7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б) признать, что при осуществлении полномочий лицом, замещающим</w:t>
      </w:r>
      <w:r w:rsidR="00463D9F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>муниципальную должность, личная заинтересованность приводит или может</w:t>
      </w:r>
      <w:r w:rsidR="00463D9F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>привести к конфликту интересов. В этом сл</w:t>
      </w:r>
      <w:r w:rsidR="00394695" w:rsidRPr="00A42EB8">
        <w:rPr>
          <w:rFonts w:ascii="Arial" w:hAnsi="Arial" w:cs="Arial"/>
        </w:rPr>
        <w:t xml:space="preserve">учае </w:t>
      </w:r>
      <w:r w:rsidR="004822B5" w:rsidRPr="00A42EB8">
        <w:rPr>
          <w:rFonts w:ascii="Arial" w:hAnsi="Arial" w:cs="Arial"/>
        </w:rPr>
        <w:t xml:space="preserve">Совет муниципального образования </w:t>
      </w:r>
      <w:r w:rsidR="00415DE6" w:rsidRPr="00A42EB8">
        <w:rPr>
          <w:rFonts w:ascii="Arial" w:hAnsi="Arial" w:cs="Arial"/>
        </w:rPr>
        <w:t>«</w:t>
      </w:r>
      <w:proofErr w:type="gramStart"/>
      <w:r w:rsidR="00973134">
        <w:rPr>
          <w:rFonts w:ascii="Arial" w:hAnsi="Arial" w:cs="Arial"/>
        </w:rPr>
        <w:t>Жан-Аульский</w:t>
      </w:r>
      <w:proofErr w:type="gramEnd"/>
      <w:r w:rsidR="00063557" w:rsidRPr="00A42EB8">
        <w:rPr>
          <w:rFonts w:ascii="Arial" w:hAnsi="Arial" w:cs="Arial"/>
        </w:rPr>
        <w:t xml:space="preserve">  сельсовет</w:t>
      </w:r>
      <w:r w:rsidR="004822B5" w:rsidRPr="00A42EB8">
        <w:rPr>
          <w:rFonts w:ascii="Arial" w:hAnsi="Arial" w:cs="Arial"/>
        </w:rPr>
        <w:t>»</w:t>
      </w:r>
      <w:r w:rsidR="00415DE6" w:rsidRPr="00A42EB8">
        <w:rPr>
          <w:rFonts w:ascii="Arial" w:hAnsi="Arial" w:cs="Arial"/>
        </w:rPr>
        <w:t xml:space="preserve"> </w:t>
      </w:r>
      <w:r w:rsidR="00394695" w:rsidRPr="00A42EB8">
        <w:rPr>
          <w:rFonts w:ascii="Arial" w:hAnsi="Arial" w:cs="Arial"/>
        </w:rPr>
        <w:t>рекомендует лицу, за</w:t>
      </w:r>
      <w:r w:rsidRPr="00A42EB8">
        <w:rPr>
          <w:rFonts w:ascii="Arial" w:hAnsi="Arial" w:cs="Arial"/>
        </w:rPr>
        <w:t>мещающему муниципальную должность, принять меры по предотвращению</w:t>
      </w:r>
      <w:r w:rsidR="00463D9F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>или урегулированию конфликта интересов;</w:t>
      </w:r>
    </w:p>
    <w:p w:rsidR="00BE16F7" w:rsidRPr="00A42EB8" w:rsidRDefault="00BE16F7" w:rsidP="00BE16F7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в) признать, что лицом, замещающим муниципальную должность, не</w:t>
      </w:r>
      <w:r w:rsidR="00463D9F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 xml:space="preserve">соблюдались требования об урегулировании </w:t>
      </w:r>
      <w:r w:rsidR="00394695" w:rsidRPr="00A42EB8">
        <w:rPr>
          <w:rFonts w:ascii="Arial" w:hAnsi="Arial" w:cs="Arial"/>
        </w:rPr>
        <w:t>конфликта интересов. В этом слу</w:t>
      </w:r>
      <w:r w:rsidRPr="00A42EB8">
        <w:rPr>
          <w:rFonts w:ascii="Arial" w:hAnsi="Arial" w:cs="Arial"/>
        </w:rPr>
        <w:t xml:space="preserve">чае </w:t>
      </w:r>
      <w:r w:rsidR="004822B5" w:rsidRPr="00A42EB8">
        <w:rPr>
          <w:rFonts w:ascii="Arial" w:hAnsi="Arial" w:cs="Arial"/>
        </w:rPr>
        <w:t>администрация</w:t>
      </w:r>
      <w:r w:rsidRPr="00A42EB8">
        <w:rPr>
          <w:rFonts w:ascii="Arial" w:hAnsi="Arial" w:cs="Arial"/>
        </w:rPr>
        <w:t xml:space="preserve"> принимает решение в соответствии </w:t>
      </w:r>
      <w:r w:rsidR="00394695" w:rsidRPr="00A42EB8">
        <w:rPr>
          <w:rFonts w:ascii="Arial" w:hAnsi="Arial" w:cs="Arial"/>
        </w:rPr>
        <w:t>со статьей 13.1 Федерального за</w:t>
      </w:r>
      <w:r w:rsidRPr="00A42EB8">
        <w:rPr>
          <w:rFonts w:ascii="Arial" w:hAnsi="Arial" w:cs="Arial"/>
        </w:rPr>
        <w:t>кона от 25.12.2008 №273-ФЗ «О противодействии коррупции» о досрочном</w:t>
      </w:r>
      <w:r w:rsidR="00394695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>прекращении полномочий (освобождении от должности) лица в связи с утратой</w:t>
      </w:r>
      <w:r w:rsidR="00394695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>доверия в порядке, предусмотренном нормативным правовым актом Совета.</w:t>
      </w:r>
    </w:p>
    <w:p w:rsidR="00B9536B" w:rsidRPr="00A42EB8" w:rsidRDefault="00463D9F" w:rsidP="00BE16F7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7</w:t>
      </w:r>
      <w:r w:rsidR="00BE16F7" w:rsidRPr="00A42EB8">
        <w:rPr>
          <w:rFonts w:ascii="Arial" w:hAnsi="Arial" w:cs="Arial"/>
        </w:rPr>
        <w:t xml:space="preserve">. Решение </w:t>
      </w:r>
      <w:r w:rsidR="004822B5" w:rsidRPr="00A42EB8">
        <w:rPr>
          <w:rFonts w:ascii="Arial" w:hAnsi="Arial" w:cs="Arial"/>
        </w:rPr>
        <w:t>Совета муниципального образования</w:t>
      </w:r>
      <w:r w:rsidR="00E60D18" w:rsidRPr="00A42EB8">
        <w:rPr>
          <w:rFonts w:ascii="Arial" w:hAnsi="Arial" w:cs="Arial"/>
        </w:rPr>
        <w:t xml:space="preserve"> «</w:t>
      </w:r>
      <w:proofErr w:type="gramStart"/>
      <w:r w:rsidR="00973134">
        <w:rPr>
          <w:rFonts w:ascii="Arial" w:hAnsi="Arial" w:cs="Arial"/>
        </w:rPr>
        <w:t>Жан-Аульский</w:t>
      </w:r>
      <w:proofErr w:type="gramEnd"/>
      <w:r w:rsidR="00063557" w:rsidRPr="00A42EB8">
        <w:rPr>
          <w:rFonts w:ascii="Arial" w:hAnsi="Arial" w:cs="Arial"/>
        </w:rPr>
        <w:t xml:space="preserve">  сельсовет</w:t>
      </w:r>
      <w:r w:rsidR="004822B5" w:rsidRPr="00A42EB8">
        <w:rPr>
          <w:rFonts w:ascii="Arial" w:hAnsi="Arial" w:cs="Arial"/>
        </w:rPr>
        <w:t>»</w:t>
      </w:r>
      <w:r w:rsidR="00BE16F7" w:rsidRPr="00A42EB8">
        <w:rPr>
          <w:rFonts w:ascii="Arial" w:hAnsi="Arial" w:cs="Arial"/>
        </w:rPr>
        <w:t xml:space="preserve"> может быть об</w:t>
      </w:r>
      <w:r w:rsidR="00394695" w:rsidRPr="00A42EB8">
        <w:rPr>
          <w:rFonts w:ascii="Arial" w:hAnsi="Arial" w:cs="Arial"/>
        </w:rPr>
        <w:t>жаловано лицом, замещающим муни</w:t>
      </w:r>
      <w:r w:rsidR="00BE16F7" w:rsidRPr="00A42EB8">
        <w:rPr>
          <w:rFonts w:ascii="Arial" w:hAnsi="Arial" w:cs="Arial"/>
        </w:rPr>
        <w:t>ципальную должность, в порядке, установленном законо</w:t>
      </w:r>
      <w:r w:rsidR="00394695" w:rsidRPr="00A42EB8">
        <w:rPr>
          <w:rFonts w:ascii="Arial" w:hAnsi="Arial" w:cs="Arial"/>
        </w:rPr>
        <w:t>дательством Россий</w:t>
      </w:r>
      <w:r w:rsidR="00BE16F7" w:rsidRPr="00A42EB8">
        <w:rPr>
          <w:rFonts w:ascii="Arial" w:hAnsi="Arial" w:cs="Arial"/>
        </w:rPr>
        <w:t>ской Федерации.</w:t>
      </w:r>
    </w:p>
    <w:p w:rsidR="00463D9F" w:rsidRPr="00A42EB8" w:rsidRDefault="00463D9F" w:rsidP="00463D9F">
      <w:pPr>
        <w:ind w:right="74"/>
        <w:jc w:val="both"/>
        <w:rPr>
          <w:rFonts w:ascii="Arial" w:hAnsi="Arial" w:cs="Arial"/>
        </w:rPr>
      </w:pPr>
    </w:p>
    <w:p w:rsidR="00FC3323" w:rsidRPr="00A42EB8" w:rsidRDefault="00FC3323" w:rsidP="00463D9F">
      <w:pPr>
        <w:ind w:right="74"/>
        <w:jc w:val="both"/>
        <w:rPr>
          <w:rFonts w:ascii="Arial" w:hAnsi="Arial" w:cs="Arial"/>
        </w:rPr>
      </w:pPr>
    </w:p>
    <w:p w:rsidR="00FC3323" w:rsidRPr="00A42EB8" w:rsidRDefault="00FC3323" w:rsidP="00463D9F">
      <w:pPr>
        <w:ind w:right="74"/>
        <w:jc w:val="both"/>
        <w:rPr>
          <w:rFonts w:ascii="Arial" w:hAnsi="Arial" w:cs="Arial"/>
        </w:rPr>
      </w:pPr>
    </w:p>
    <w:p w:rsidR="00FC3323" w:rsidRPr="00A42EB8" w:rsidRDefault="00FC3323" w:rsidP="00463D9F">
      <w:pPr>
        <w:ind w:right="74"/>
        <w:jc w:val="both"/>
        <w:rPr>
          <w:rFonts w:ascii="Arial" w:hAnsi="Arial" w:cs="Arial"/>
        </w:rPr>
      </w:pPr>
    </w:p>
    <w:p w:rsidR="00FC3323" w:rsidRPr="00A42EB8" w:rsidRDefault="00FC3323" w:rsidP="00463D9F">
      <w:pPr>
        <w:ind w:right="74"/>
        <w:jc w:val="both"/>
        <w:rPr>
          <w:rFonts w:ascii="Arial" w:hAnsi="Arial" w:cs="Arial"/>
        </w:rPr>
      </w:pPr>
    </w:p>
    <w:p w:rsidR="00FC3323" w:rsidRPr="00A42EB8" w:rsidRDefault="00FC3323" w:rsidP="00463D9F">
      <w:pPr>
        <w:ind w:right="74"/>
        <w:jc w:val="both"/>
        <w:rPr>
          <w:rFonts w:ascii="Arial" w:hAnsi="Arial" w:cs="Arial"/>
        </w:rPr>
      </w:pPr>
    </w:p>
    <w:p w:rsidR="00FC3323" w:rsidRPr="00A42EB8" w:rsidRDefault="00FC3323" w:rsidP="00463D9F">
      <w:pPr>
        <w:ind w:right="74"/>
        <w:jc w:val="both"/>
        <w:rPr>
          <w:rFonts w:ascii="Arial" w:hAnsi="Arial" w:cs="Arial"/>
        </w:rPr>
      </w:pPr>
    </w:p>
    <w:p w:rsidR="00FC3323" w:rsidRPr="00A42EB8" w:rsidRDefault="00FC3323" w:rsidP="00463D9F">
      <w:pPr>
        <w:ind w:right="74"/>
        <w:jc w:val="both"/>
        <w:rPr>
          <w:rFonts w:ascii="Arial" w:hAnsi="Arial" w:cs="Arial"/>
        </w:rPr>
      </w:pPr>
    </w:p>
    <w:p w:rsidR="00FC3323" w:rsidRPr="00A42EB8" w:rsidRDefault="00FC3323" w:rsidP="00463D9F">
      <w:pPr>
        <w:ind w:right="74"/>
        <w:jc w:val="both"/>
        <w:rPr>
          <w:rFonts w:ascii="Arial" w:hAnsi="Arial" w:cs="Arial"/>
        </w:rPr>
      </w:pPr>
    </w:p>
    <w:p w:rsidR="00FC3323" w:rsidRPr="00A42EB8" w:rsidRDefault="00FC3323" w:rsidP="00463D9F">
      <w:pPr>
        <w:ind w:right="74"/>
        <w:jc w:val="both"/>
        <w:rPr>
          <w:rFonts w:ascii="Arial" w:hAnsi="Arial" w:cs="Arial"/>
        </w:rPr>
      </w:pPr>
    </w:p>
    <w:p w:rsidR="00FC3323" w:rsidRPr="00A42EB8" w:rsidRDefault="00FC3323" w:rsidP="00463D9F">
      <w:pPr>
        <w:ind w:right="74"/>
        <w:jc w:val="both"/>
        <w:rPr>
          <w:rFonts w:ascii="Arial" w:hAnsi="Arial" w:cs="Arial"/>
        </w:rPr>
      </w:pPr>
    </w:p>
    <w:p w:rsidR="004822B5" w:rsidRPr="00A42EB8" w:rsidRDefault="004822B5" w:rsidP="00463D9F">
      <w:pPr>
        <w:ind w:right="74"/>
        <w:jc w:val="both"/>
        <w:rPr>
          <w:rFonts w:ascii="Arial" w:hAnsi="Arial" w:cs="Arial"/>
        </w:rPr>
      </w:pPr>
    </w:p>
    <w:p w:rsidR="004822B5" w:rsidRPr="00A42EB8" w:rsidRDefault="004822B5" w:rsidP="00463D9F">
      <w:pPr>
        <w:ind w:right="74"/>
        <w:jc w:val="both"/>
        <w:rPr>
          <w:rFonts w:ascii="Arial" w:hAnsi="Arial" w:cs="Arial"/>
        </w:rPr>
      </w:pPr>
    </w:p>
    <w:p w:rsidR="004822B5" w:rsidRPr="00A42EB8" w:rsidRDefault="004822B5" w:rsidP="00463D9F">
      <w:pPr>
        <w:ind w:right="74"/>
        <w:jc w:val="both"/>
        <w:rPr>
          <w:rFonts w:ascii="Arial" w:hAnsi="Arial" w:cs="Arial"/>
        </w:rPr>
      </w:pPr>
    </w:p>
    <w:p w:rsidR="004822B5" w:rsidRPr="00A42EB8" w:rsidRDefault="004822B5" w:rsidP="00463D9F">
      <w:pPr>
        <w:ind w:right="74"/>
        <w:jc w:val="both"/>
        <w:rPr>
          <w:rFonts w:ascii="Arial" w:hAnsi="Arial" w:cs="Arial"/>
        </w:rPr>
      </w:pPr>
    </w:p>
    <w:p w:rsidR="004822B5" w:rsidRPr="00A42EB8" w:rsidRDefault="004822B5" w:rsidP="00463D9F">
      <w:pPr>
        <w:ind w:right="74"/>
        <w:jc w:val="both"/>
        <w:rPr>
          <w:rFonts w:ascii="Arial" w:hAnsi="Arial" w:cs="Arial"/>
        </w:rPr>
      </w:pPr>
    </w:p>
    <w:p w:rsidR="004822B5" w:rsidRPr="00A42EB8" w:rsidRDefault="004822B5" w:rsidP="00463D9F">
      <w:pPr>
        <w:ind w:right="74"/>
        <w:jc w:val="both"/>
        <w:rPr>
          <w:rFonts w:ascii="Arial" w:hAnsi="Arial" w:cs="Arial"/>
        </w:rPr>
      </w:pPr>
    </w:p>
    <w:p w:rsidR="004822B5" w:rsidRPr="00A42EB8" w:rsidRDefault="004822B5" w:rsidP="00463D9F">
      <w:pPr>
        <w:ind w:right="74"/>
        <w:jc w:val="both"/>
        <w:rPr>
          <w:rFonts w:ascii="Arial" w:hAnsi="Arial" w:cs="Arial"/>
        </w:rPr>
      </w:pPr>
    </w:p>
    <w:p w:rsidR="004822B5" w:rsidRPr="00A42EB8" w:rsidRDefault="004822B5" w:rsidP="00463D9F">
      <w:pPr>
        <w:ind w:right="74"/>
        <w:jc w:val="both"/>
        <w:rPr>
          <w:rFonts w:ascii="Arial" w:hAnsi="Arial" w:cs="Arial"/>
        </w:rPr>
      </w:pPr>
    </w:p>
    <w:p w:rsidR="004822B5" w:rsidRPr="00A42EB8" w:rsidRDefault="004822B5" w:rsidP="00463D9F">
      <w:pPr>
        <w:ind w:right="74"/>
        <w:jc w:val="both"/>
        <w:rPr>
          <w:rFonts w:ascii="Arial" w:hAnsi="Arial" w:cs="Arial"/>
        </w:rPr>
      </w:pPr>
    </w:p>
    <w:p w:rsidR="00E60D18" w:rsidRPr="00A42EB8" w:rsidRDefault="00E60D18" w:rsidP="00463D9F">
      <w:pPr>
        <w:ind w:right="74"/>
        <w:jc w:val="both"/>
        <w:rPr>
          <w:rFonts w:ascii="Arial" w:hAnsi="Arial" w:cs="Arial"/>
        </w:rPr>
      </w:pPr>
    </w:p>
    <w:p w:rsidR="00E60D18" w:rsidRPr="00A42EB8" w:rsidRDefault="00E60D18" w:rsidP="00463D9F">
      <w:pPr>
        <w:ind w:right="74"/>
        <w:jc w:val="both"/>
        <w:rPr>
          <w:rFonts w:ascii="Arial" w:hAnsi="Arial" w:cs="Arial"/>
        </w:rPr>
      </w:pPr>
    </w:p>
    <w:p w:rsidR="00E60D18" w:rsidRPr="00A42EB8" w:rsidRDefault="00E60D18" w:rsidP="00463D9F">
      <w:pPr>
        <w:ind w:right="74"/>
        <w:jc w:val="both"/>
        <w:rPr>
          <w:rFonts w:ascii="Arial" w:hAnsi="Arial" w:cs="Arial"/>
        </w:rPr>
      </w:pPr>
    </w:p>
    <w:p w:rsidR="00E60D18" w:rsidRPr="00A42EB8" w:rsidRDefault="00E60D18" w:rsidP="00463D9F">
      <w:pPr>
        <w:ind w:right="74"/>
        <w:jc w:val="both"/>
        <w:rPr>
          <w:rFonts w:ascii="Arial" w:hAnsi="Arial" w:cs="Arial"/>
        </w:rPr>
      </w:pPr>
    </w:p>
    <w:p w:rsidR="00FC3323" w:rsidRPr="00A42EB8" w:rsidRDefault="00FC3323" w:rsidP="00463D9F">
      <w:pPr>
        <w:ind w:right="74"/>
        <w:jc w:val="both"/>
        <w:rPr>
          <w:rFonts w:ascii="Arial" w:hAnsi="Arial" w:cs="Arial"/>
        </w:rPr>
      </w:pPr>
    </w:p>
    <w:p w:rsidR="00463D9F" w:rsidRPr="00A42EB8" w:rsidRDefault="00463D9F" w:rsidP="00463D9F">
      <w:pPr>
        <w:ind w:right="74"/>
        <w:jc w:val="right"/>
        <w:rPr>
          <w:rFonts w:ascii="Arial" w:hAnsi="Arial" w:cs="Arial"/>
        </w:rPr>
      </w:pPr>
      <w:r w:rsidRPr="00A42EB8">
        <w:rPr>
          <w:rFonts w:ascii="Arial" w:hAnsi="Arial" w:cs="Arial"/>
        </w:rPr>
        <w:t>ПРИЛОЖЕНИЕ № 1</w:t>
      </w:r>
    </w:p>
    <w:p w:rsidR="00463D9F" w:rsidRPr="00A42EB8" w:rsidRDefault="00463D9F" w:rsidP="00E60D18">
      <w:pPr>
        <w:ind w:right="74" w:firstLine="5103"/>
        <w:jc w:val="right"/>
        <w:rPr>
          <w:rFonts w:ascii="Arial" w:hAnsi="Arial" w:cs="Arial"/>
        </w:rPr>
      </w:pPr>
      <w:r w:rsidRPr="00A42EB8">
        <w:rPr>
          <w:rFonts w:ascii="Arial" w:hAnsi="Arial" w:cs="Arial"/>
        </w:rPr>
        <w:t>к Порядку предотвращения</w:t>
      </w:r>
      <w:r w:rsidR="00443548" w:rsidRPr="00A42EB8">
        <w:rPr>
          <w:rFonts w:ascii="Arial" w:hAnsi="Arial" w:cs="Arial"/>
        </w:rPr>
        <w:t xml:space="preserve"> </w:t>
      </w:r>
    </w:p>
    <w:p w:rsidR="00463D9F" w:rsidRPr="00A42EB8" w:rsidRDefault="006C553B" w:rsidP="00E60D18">
      <w:pPr>
        <w:ind w:right="74" w:firstLine="4962"/>
        <w:jc w:val="right"/>
        <w:rPr>
          <w:rFonts w:ascii="Arial" w:hAnsi="Arial" w:cs="Arial"/>
        </w:rPr>
      </w:pPr>
      <w:r w:rsidRPr="00A42EB8">
        <w:rPr>
          <w:rFonts w:ascii="Arial" w:hAnsi="Arial" w:cs="Arial"/>
        </w:rPr>
        <w:t xml:space="preserve"> </w:t>
      </w:r>
      <w:r w:rsidR="00463D9F" w:rsidRPr="00A42EB8">
        <w:rPr>
          <w:rFonts w:ascii="Arial" w:hAnsi="Arial" w:cs="Arial"/>
        </w:rPr>
        <w:t>и (или) урегулирования</w:t>
      </w:r>
      <w:r w:rsidR="00E60D18" w:rsidRPr="00A42EB8">
        <w:rPr>
          <w:rFonts w:ascii="Arial" w:hAnsi="Arial" w:cs="Arial"/>
        </w:rPr>
        <w:t xml:space="preserve"> </w:t>
      </w:r>
      <w:r w:rsidR="00463D9F" w:rsidRPr="00A42EB8">
        <w:rPr>
          <w:rFonts w:ascii="Arial" w:hAnsi="Arial" w:cs="Arial"/>
        </w:rPr>
        <w:t>конфликта интересов лиц,</w:t>
      </w:r>
      <w:r w:rsidR="00E60D18" w:rsidRPr="00A42EB8">
        <w:rPr>
          <w:rFonts w:ascii="Arial" w:hAnsi="Arial" w:cs="Arial"/>
        </w:rPr>
        <w:t xml:space="preserve"> </w:t>
      </w:r>
      <w:r w:rsidR="00463D9F" w:rsidRPr="00A42EB8">
        <w:rPr>
          <w:rFonts w:ascii="Arial" w:hAnsi="Arial" w:cs="Arial"/>
        </w:rPr>
        <w:t xml:space="preserve">замещающих муниципальные </w:t>
      </w:r>
    </w:p>
    <w:p w:rsidR="00063557" w:rsidRPr="00A42EB8" w:rsidRDefault="00E60D18" w:rsidP="00063557">
      <w:pPr>
        <w:ind w:right="74" w:firstLine="5103"/>
        <w:jc w:val="right"/>
        <w:rPr>
          <w:rFonts w:ascii="Arial" w:hAnsi="Arial" w:cs="Arial"/>
        </w:rPr>
      </w:pPr>
      <w:r w:rsidRPr="00A42EB8">
        <w:rPr>
          <w:rFonts w:ascii="Arial" w:hAnsi="Arial" w:cs="Arial"/>
        </w:rPr>
        <w:t xml:space="preserve">должности в муниципальном образовании </w:t>
      </w:r>
      <w:r w:rsidR="004822B5" w:rsidRPr="00A42EB8">
        <w:rPr>
          <w:rFonts w:ascii="Arial" w:hAnsi="Arial" w:cs="Arial"/>
        </w:rPr>
        <w:t>«</w:t>
      </w:r>
      <w:proofErr w:type="gramStart"/>
      <w:r w:rsidR="00973134">
        <w:rPr>
          <w:rFonts w:ascii="Arial" w:hAnsi="Arial" w:cs="Arial"/>
        </w:rPr>
        <w:t>Жан-Аульский</w:t>
      </w:r>
      <w:proofErr w:type="gramEnd"/>
      <w:r w:rsidR="00063557" w:rsidRPr="00A42EB8">
        <w:rPr>
          <w:rFonts w:ascii="Arial" w:hAnsi="Arial" w:cs="Arial"/>
        </w:rPr>
        <w:t xml:space="preserve">  сельсовет</w:t>
      </w:r>
    </w:p>
    <w:p w:rsidR="00463D9F" w:rsidRPr="00A42EB8" w:rsidRDefault="00463D9F" w:rsidP="00E60D18">
      <w:pPr>
        <w:ind w:right="74" w:firstLine="4962"/>
        <w:jc w:val="right"/>
        <w:rPr>
          <w:rFonts w:ascii="Arial" w:hAnsi="Arial" w:cs="Arial"/>
        </w:rPr>
      </w:pPr>
      <w:r w:rsidRPr="00A42EB8">
        <w:rPr>
          <w:rFonts w:ascii="Arial" w:hAnsi="Arial" w:cs="Arial"/>
        </w:rPr>
        <w:t>»</w:t>
      </w:r>
    </w:p>
    <w:p w:rsidR="00463D9F" w:rsidRPr="00A42EB8" w:rsidRDefault="00463D9F" w:rsidP="00463D9F">
      <w:pPr>
        <w:ind w:right="74"/>
        <w:jc w:val="right"/>
        <w:rPr>
          <w:rFonts w:ascii="Arial" w:hAnsi="Arial" w:cs="Arial"/>
        </w:rPr>
      </w:pPr>
    </w:p>
    <w:p w:rsidR="00463D9F" w:rsidRPr="00A42EB8" w:rsidRDefault="00463D9F" w:rsidP="00463D9F">
      <w:pPr>
        <w:ind w:right="74"/>
        <w:jc w:val="right"/>
        <w:rPr>
          <w:rFonts w:ascii="Arial" w:hAnsi="Arial" w:cs="Arial"/>
        </w:rPr>
      </w:pPr>
    </w:p>
    <w:p w:rsidR="00463D9F" w:rsidRPr="00A42EB8" w:rsidRDefault="00463D9F" w:rsidP="00463D9F">
      <w:pPr>
        <w:ind w:right="74"/>
        <w:jc w:val="center"/>
        <w:rPr>
          <w:rFonts w:ascii="Arial" w:hAnsi="Arial" w:cs="Arial"/>
        </w:rPr>
      </w:pPr>
      <w:r w:rsidRPr="00A42EB8">
        <w:rPr>
          <w:rFonts w:ascii="Arial" w:hAnsi="Arial" w:cs="Arial"/>
        </w:rPr>
        <w:t>Форма уведомления о возникшем конфликте интересов или о</w:t>
      </w:r>
    </w:p>
    <w:p w:rsidR="00463D9F" w:rsidRPr="00A42EB8" w:rsidRDefault="00463D9F" w:rsidP="00463D9F">
      <w:pPr>
        <w:ind w:right="74"/>
        <w:jc w:val="center"/>
        <w:rPr>
          <w:rFonts w:ascii="Arial" w:hAnsi="Arial" w:cs="Arial"/>
        </w:rPr>
      </w:pPr>
      <w:r w:rsidRPr="00A42EB8">
        <w:rPr>
          <w:rFonts w:ascii="Arial" w:hAnsi="Arial" w:cs="Arial"/>
        </w:rPr>
        <w:t>возможности его возникновения</w:t>
      </w:r>
    </w:p>
    <w:p w:rsidR="00463D9F" w:rsidRPr="00A42EB8" w:rsidRDefault="00463D9F" w:rsidP="00463D9F">
      <w:pPr>
        <w:ind w:right="74"/>
        <w:jc w:val="right"/>
        <w:rPr>
          <w:rFonts w:ascii="Arial" w:hAnsi="Arial" w:cs="Arial"/>
        </w:rPr>
      </w:pPr>
    </w:p>
    <w:p w:rsidR="006C553B" w:rsidRPr="00A42EB8" w:rsidRDefault="004822B5" w:rsidP="00415DE6">
      <w:pPr>
        <w:ind w:right="74" w:firstLine="5103"/>
        <w:jc w:val="right"/>
        <w:rPr>
          <w:rFonts w:ascii="Arial" w:hAnsi="Arial" w:cs="Arial"/>
        </w:rPr>
      </w:pPr>
      <w:r w:rsidRPr="00A42EB8">
        <w:rPr>
          <w:rFonts w:ascii="Arial" w:hAnsi="Arial" w:cs="Arial"/>
        </w:rPr>
        <w:t>В Комиссию администрации</w:t>
      </w:r>
      <w:r w:rsidR="00463D9F" w:rsidRPr="00A42EB8">
        <w:rPr>
          <w:rFonts w:ascii="Arial" w:hAnsi="Arial" w:cs="Arial"/>
        </w:rPr>
        <w:t xml:space="preserve"> </w:t>
      </w:r>
    </w:p>
    <w:p w:rsidR="006C553B" w:rsidRPr="00A42EB8" w:rsidRDefault="006C553B" w:rsidP="00415DE6">
      <w:pPr>
        <w:ind w:right="74" w:firstLine="5103"/>
        <w:jc w:val="right"/>
        <w:rPr>
          <w:rFonts w:ascii="Arial" w:hAnsi="Arial" w:cs="Arial"/>
        </w:rPr>
      </w:pPr>
      <w:r w:rsidRPr="00A42EB8">
        <w:rPr>
          <w:rFonts w:ascii="Arial" w:hAnsi="Arial" w:cs="Arial"/>
        </w:rPr>
        <w:t>м</w:t>
      </w:r>
      <w:r w:rsidR="00463D9F" w:rsidRPr="00A42EB8">
        <w:rPr>
          <w:rFonts w:ascii="Arial" w:hAnsi="Arial" w:cs="Arial"/>
        </w:rPr>
        <w:t xml:space="preserve">униципального образования </w:t>
      </w:r>
    </w:p>
    <w:p w:rsidR="004822B5" w:rsidRPr="00A42EB8" w:rsidRDefault="00E60D18" w:rsidP="00415DE6">
      <w:pPr>
        <w:ind w:right="74" w:firstLine="5103"/>
        <w:jc w:val="right"/>
        <w:rPr>
          <w:rFonts w:ascii="Arial" w:hAnsi="Arial" w:cs="Arial"/>
        </w:rPr>
      </w:pPr>
      <w:r w:rsidRPr="00A42EB8">
        <w:rPr>
          <w:rFonts w:ascii="Arial" w:hAnsi="Arial" w:cs="Arial"/>
        </w:rPr>
        <w:t>«</w:t>
      </w:r>
      <w:proofErr w:type="gramStart"/>
      <w:r w:rsidR="00973134">
        <w:rPr>
          <w:rFonts w:ascii="Arial" w:hAnsi="Arial" w:cs="Arial"/>
        </w:rPr>
        <w:t>Жан-Аульский</w:t>
      </w:r>
      <w:proofErr w:type="gramEnd"/>
      <w:r w:rsidR="00063557" w:rsidRPr="00A42EB8">
        <w:rPr>
          <w:rFonts w:ascii="Arial" w:hAnsi="Arial" w:cs="Arial"/>
        </w:rPr>
        <w:t xml:space="preserve">  сельсовет</w:t>
      </w:r>
      <w:r w:rsidRPr="00A42EB8">
        <w:rPr>
          <w:rFonts w:ascii="Arial" w:hAnsi="Arial" w:cs="Arial"/>
        </w:rPr>
        <w:t>»</w:t>
      </w:r>
      <w:r w:rsidR="00463D9F" w:rsidRPr="00A42EB8">
        <w:rPr>
          <w:rFonts w:ascii="Arial" w:hAnsi="Arial" w:cs="Arial"/>
        </w:rPr>
        <w:t xml:space="preserve"> </w:t>
      </w:r>
    </w:p>
    <w:p w:rsidR="006C553B" w:rsidRPr="00A42EB8" w:rsidRDefault="00463D9F" w:rsidP="00415DE6">
      <w:pPr>
        <w:ind w:right="74" w:firstLine="5103"/>
        <w:jc w:val="right"/>
        <w:rPr>
          <w:rFonts w:ascii="Arial" w:hAnsi="Arial" w:cs="Arial"/>
        </w:rPr>
      </w:pPr>
      <w:r w:rsidRPr="00A42EB8">
        <w:rPr>
          <w:rFonts w:ascii="Arial" w:hAnsi="Arial" w:cs="Arial"/>
        </w:rPr>
        <w:t xml:space="preserve">по </w:t>
      </w:r>
      <w:r w:rsidR="006C553B" w:rsidRPr="00A42EB8">
        <w:rPr>
          <w:rFonts w:ascii="Arial" w:hAnsi="Arial" w:cs="Arial"/>
        </w:rPr>
        <w:t>к</w:t>
      </w:r>
      <w:r w:rsidRPr="00A42EB8">
        <w:rPr>
          <w:rFonts w:ascii="Arial" w:hAnsi="Arial" w:cs="Arial"/>
        </w:rPr>
        <w:t xml:space="preserve">онтролю </w:t>
      </w:r>
      <w:proofErr w:type="gramStart"/>
      <w:r w:rsidRPr="00A42EB8">
        <w:rPr>
          <w:rFonts w:ascii="Arial" w:hAnsi="Arial" w:cs="Arial"/>
        </w:rPr>
        <w:t>за</w:t>
      </w:r>
      <w:proofErr w:type="gramEnd"/>
      <w:r w:rsidRPr="00A42EB8">
        <w:rPr>
          <w:rFonts w:ascii="Arial" w:hAnsi="Arial" w:cs="Arial"/>
        </w:rPr>
        <w:t xml:space="preserve"> </w:t>
      </w:r>
    </w:p>
    <w:p w:rsidR="006C553B" w:rsidRPr="00A42EB8" w:rsidRDefault="00463D9F" w:rsidP="00415DE6">
      <w:pPr>
        <w:ind w:right="74" w:firstLine="5103"/>
        <w:jc w:val="right"/>
        <w:rPr>
          <w:rFonts w:ascii="Arial" w:hAnsi="Arial" w:cs="Arial"/>
        </w:rPr>
      </w:pPr>
      <w:r w:rsidRPr="00A42EB8">
        <w:rPr>
          <w:rFonts w:ascii="Arial" w:hAnsi="Arial" w:cs="Arial"/>
        </w:rPr>
        <w:t xml:space="preserve">достоверностью сведений о </w:t>
      </w:r>
    </w:p>
    <w:p w:rsidR="006C553B" w:rsidRPr="00A42EB8" w:rsidRDefault="00463D9F" w:rsidP="00415DE6">
      <w:pPr>
        <w:ind w:right="74" w:firstLine="5103"/>
        <w:jc w:val="right"/>
        <w:rPr>
          <w:rFonts w:ascii="Arial" w:hAnsi="Arial" w:cs="Arial"/>
        </w:rPr>
      </w:pPr>
      <w:proofErr w:type="gramStart"/>
      <w:r w:rsidRPr="00A42EB8">
        <w:rPr>
          <w:rFonts w:ascii="Arial" w:hAnsi="Arial" w:cs="Arial"/>
        </w:rPr>
        <w:t>доходах</w:t>
      </w:r>
      <w:proofErr w:type="gramEnd"/>
      <w:r w:rsidRPr="00A42EB8">
        <w:rPr>
          <w:rFonts w:ascii="Arial" w:hAnsi="Arial" w:cs="Arial"/>
        </w:rPr>
        <w:t xml:space="preserve">, об имуществе и </w:t>
      </w:r>
    </w:p>
    <w:p w:rsidR="006C553B" w:rsidRPr="00A42EB8" w:rsidRDefault="00463D9F" w:rsidP="00415DE6">
      <w:pPr>
        <w:ind w:right="74" w:firstLine="5103"/>
        <w:jc w:val="right"/>
        <w:rPr>
          <w:rFonts w:ascii="Arial" w:hAnsi="Arial" w:cs="Arial"/>
        </w:rPr>
      </w:pPr>
      <w:r w:rsidRPr="00A42EB8">
        <w:rPr>
          <w:rFonts w:ascii="Arial" w:hAnsi="Arial" w:cs="Arial"/>
        </w:rPr>
        <w:t xml:space="preserve">обязательствах </w:t>
      </w:r>
      <w:proofErr w:type="gramStart"/>
      <w:r w:rsidRPr="00A42EB8">
        <w:rPr>
          <w:rFonts w:ascii="Arial" w:hAnsi="Arial" w:cs="Arial"/>
        </w:rPr>
        <w:t>имущественного</w:t>
      </w:r>
      <w:proofErr w:type="gramEnd"/>
      <w:r w:rsidRPr="00A42EB8">
        <w:rPr>
          <w:rFonts w:ascii="Arial" w:hAnsi="Arial" w:cs="Arial"/>
        </w:rPr>
        <w:t xml:space="preserve"> </w:t>
      </w:r>
    </w:p>
    <w:p w:rsidR="006C553B" w:rsidRPr="00A42EB8" w:rsidRDefault="00463D9F" w:rsidP="00415DE6">
      <w:pPr>
        <w:ind w:right="74" w:firstLine="5103"/>
        <w:jc w:val="right"/>
        <w:rPr>
          <w:rFonts w:ascii="Arial" w:hAnsi="Arial" w:cs="Arial"/>
        </w:rPr>
      </w:pPr>
      <w:r w:rsidRPr="00A42EB8">
        <w:rPr>
          <w:rFonts w:ascii="Arial" w:hAnsi="Arial" w:cs="Arial"/>
        </w:rPr>
        <w:t xml:space="preserve">характера, </w:t>
      </w:r>
      <w:proofErr w:type="gramStart"/>
      <w:r w:rsidRPr="00A42EB8">
        <w:rPr>
          <w:rFonts w:ascii="Arial" w:hAnsi="Arial" w:cs="Arial"/>
        </w:rPr>
        <w:t>представляемых</w:t>
      </w:r>
      <w:proofErr w:type="gramEnd"/>
      <w:r w:rsidRPr="00A42EB8">
        <w:rPr>
          <w:rFonts w:ascii="Arial" w:hAnsi="Arial" w:cs="Arial"/>
        </w:rPr>
        <w:t xml:space="preserve"> </w:t>
      </w:r>
    </w:p>
    <w:p w:rsidR="006C553B" w:rsidRPr="00A42EB8" w:rsidRDefault="00463D9F" w:rsidP="00415DE6">
      <w:pPr>
        <w:ind w:right="74" w:firstLine="5103"/>
        <w:jc w:val="right"/>
        <w:rPr>
          <w:rFonts w:ascii="Arial" w:hAnsi="Arial" w:cs="Arial"/>
        </w:rPr>
      </w:pPr>
      <w:r w:rsidRPr="00A42EB8">
        <w:rPr>
          <w:rFonts w:ascii="Arial" w:hAnsi="Arial" w:cs="Arial"/>
        </w:rPr>
        <w:t xml:space="preserve">лицами, замещающими </w:t>
      </w:r>
    </w:p>
    <w:p w:rsidR="00463D9F" w:rsidRPr="00A42EB8" w:rsidRDefault="00463D9F" w:rsidP="00415DE6">
      <w:pPr>
        <w:ind w:right="74" w:firstLine="5103"/>
        <w:jc w:val="right"/>
        <w:rPr>
          <w:rFonts w:ascii="Arial" w:hAnsi="Arial" w:cs="Arial"/>
        </w:rPr>
      </w:pPr>
      <w:r w:rsidRPr="00A42EB8">
        <w:rPr>
          <w:rFonts w:ascii="Arial" w:hAnsi="Arial" w:cs="Arial"/>
        </w:rPr>
        <w:t>муниципальные должности</w:t>
      </w:r>
    </w:p>
    <w:p w:rsidR="00463D9F" w:rsidRPr="00A42EB8" w:rsidRDefault="00463D9F" w:rsidP="00463D9F">
      <w:pPr>
        <w:ind w:right="74"/>
        <w:jc w:val="right"/>
        <w:rPr>
          <w:rFonts w:ascii="Arial" w:hAnsi="Arial" w:cs="Arial"/>
        </w:rPr>
      </w:pPr>
      <w:r w:rsidRPr="00A42EB8">
        <w:rPr>
          <w:rFonts w:ascii="Arial" w:hAnsi="Arial" w:cs="Arial"/>
        </w:rPr>
        <w:t>__________________________________________</w:t>
      </w:r>
    </w:p>
    <w:p w:rsidR="00463D9F" w:rsidRPr="00A42EB8" w:rsidRDefault="00463D9F" w:rsidP="00463D9F">
      <w:pPr>
        <w:ind w:right="74"/>
        <w:jc w:val="right"/>
        <w:rPr>
          <w:rFonts w:ascii="Arial" w:hAnsi="Arial" w:cs="Arial"/>
        </w:rPr>
      </w:pPr>
      <w:r w:rsidRPr="00A42EB8">
        <w:rPr>
          <w:rFonts w:ascii="Arial" w:hAnsi="Arial" w:cs="Arial"/>
        </w:rPr>
        <w:t>(Ф.И.О. уведомителя /наименование должности</w:t>
      </w:r>
      <w:proofErr w:type="gramStart"/>
      <w:r w:rsidRPr="00A42EB8">
        <w:rPr>
          <w:rFonts w:ascii="Arial" w:hAnsi="Arial" w:cs="Arial"/>
        </w:rPr>
        <w:t xml:space="preserve"> )</w:t>
      </w:r>
      <w:proofErr w:type="gramEnd"/>
    </w:p>
    <w:p w:rsidR="006C553B" w:rsidRPr="00A42EB8" w:rsidRDefault="006C553B" w:rsidP="00463D9F">
      <w:pPr>
        <w:ind w:right="74"/>
        <w:jc w:val="right"/>
        <w:rPr>
          <w:rFonts w:ascii="Arial" w:hAnsi="Arial" w:cs="Arial"/>
        </w:rPr>
      </w:pPr>
    </w:p>
    <w:p w:rsidR="00E60D18" w:rsidRPr="00A42EB8" w:rsidRDefault="00463D9F" w:rsidP="006C553B">
      <w:pPr>
        <w:ind w:right="74"/>
        <w:jc w:val="center"/>
        <w:rPr>
          <w:rFonts w:ascii="Arial" w:hAnsi="Arial" w:cs="Arial"/>
          <w:b/>
        </w:rPr>
      </w:pPr>
      <w:r w:rsidRPr="00A42EB8">
        <w:rPr>
          <w:rFonts w:ascii="Arial" w:hAnsi="Arial" w:cs="Arial"/>
          <w:b/>
        </w:rPr>
        <w:t>Уведомление о возникшем конфликте интересов</w:t>
      </w:r>
      <w:r w:rsidR="006C553B" w:rsidRPr="00A42EB8">
        <w:rPr>
          <w:rFonts w:ascii="Arial" w:hAnsi="Arial" w:cs="Arial"/>
          <w:b/>
        </w:rPr>
        <w:t xml:space="preserve"> </w:t>
      </w:r>
      <w:r w:rsidRPr="00A42EB8">
        <w:rPr>
          <w:rFonts w:ascii="Arial" w:hAnsi="Arial" w:cs="Arial"/>
          <w:b/>
        </w:rPr>
        <w:t xml:space="preserve">или </w:t>
      </w:r>
    </w:p>
    <w:p w:rsidR="00463D9F" w:rsidRPr="00A42EB8" w:rsidRDefault="00463D9F" w:rsidP="006C553B">
      <w:pPr>
        <w:ind w:right="74"/>
        <w:jc w:val="center"/>
        <w:rPr>
          <w:rFonts w:ascii="Arial" w:hAnsi="Arial" w:cs="Arial"/>
          <w:b/>
        </w:rPr>
      </w:pPr>
      <w:r w:rsidRPr="00A42EB8">
        <w:rPr>
          <w:rFonts w:ascii="Arial" w:hAnsi="Arial" w:cs="Arial"/>
          <w:b/>
        </w:rPr>
        <w:t>о возможности его возникновения</w:t>
      </w:r>
    </w:p>
    <w:p w:rsidR="006C553B" w:rsidRPr="00A42EB8" w:rsidRDefault="006C553B" w:rsidP="006C553B">
      <w:pPr>
        <w:ind w:right="74"/>
        <w:jc w:val="center"/>
        <w:rPr>
          <w:rFonts w:ascii="Arial" w:hAnsi="Arial" w:cs="Arial"/>
          <w:b/>
        </w:rPr>
      </w:pPr>
    </w:p>
    <w:p w:rsidR="00463D9F" w:rsidRPr="00A42EB8" w:rsidRDefault="00463D9F" w:rsidP="006C553B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В соответствии с Федеральным законом от 25.12.2008 № 273-ФЗ «О противодействии коррупции» сообщаю, что: ___________________________________________________________________________________________________</w:t>
      </w:r>
      <w:r w:rsidR="006C553B" w:rsidRPr="00A42EB8">
        <w:rPr>
          <w:rFonts w:ascii="Arial" w:hAnsi="Arial" w:cs="Arial"/>
        </w:rPr>
        <w:t>_____________________________</w:t>
      </w:r>
      <w:r w:rsidR="00E60D18" w:rsidRPr="00A42EB8">
        <w:rPr>
          <w:rFonts w:ascii="Arial" w:hAnsi="Arial" w:cs="Arial"/>
        </w:rPr>
        <w:t>__________</w:t>
      </w:r>
    </w:p>
    <w:p w:rsidR="00463D9F" w:rsidRPr="00A42EB8" w:rsidRDefault="00463D9F" w:rsidP="00E60D18">
      <w:pPr>
        <w:ind w:right="74"/>
        <w:jc w:val="center"/>
        <w:rPr>
          <w:rFonts w:ascii="Arial" w:hAnsi="Arial" w:cs="Arial"/>
        </w:rPr>
      </w:pPr>
      <w:r w:rsidRPr="00A42EB8">
        <w:rPr>
          <w:rFonts w:ascii="Arial" w:hAnsi="Arial" w:cs="Arial"/>
        </w:rPr>
        <w:t>(описание личной заинтересованности, которая приводит или может привести к возникновению конфликта</w:t>
      </w:r>
      <w:r w:rsidR="006C553B" w:rsidRPr="00A42EB8">
        <w:rPr>
          <w:rFonts w:ascii="Arial" w:hAnsi="Arial" w:cs="Arial"/>
        </w:rPr>
        <w:t xml:space="preserve"> </w:t>
      </w:r>
      <w:r w:rsidRPr="00A42EB8">
        <w:rPr>
          <w:rFonts w:ascii="Arial" w:hAnsi="Arial" w:cs="Arial"/>
        </w:rPr>
        <w:t>интересов)</w:t>
      </w:r>
    </w:p>
    <w:p w:rsidR="00463D9F" w:rsidRPr="00A42EB8" w:rsidRDefault="00463D9F" w:rsidP="00463D9F">
      <w:pPr>
        <w:ind w:right="74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  <w:r w:rsidR="006C553B" w:rsidRPr="00A42EB8">
        <w:rPr>
          <w:rFonts w:ascii="Arial" w:hAnsi="Arial" w:cs="Arial"/>
        </w:rPr>
        <w:t>__________________________________</w:t>
      </w:r>
      <w:r w:rsidR="00E60D18" w:rsidRPr="00A42EB8">
        <w:rPr>
          <w:rFonts w:ascii="Arial" w:hAnsi="Arial" w:cs="Arial"/>
        </w:rPr>
        <w:t>_____________</w:t>
      </w:r>
    </w:p>
    <w:p w:rsidR="00463D9F" w:rsidRPr="00A42EB8" w:rsidRDefault="00463D9F" w:rsidP="00E60D18">
      <w:pPr>
        <w:ind w:right="74"/>
        <w:jc w:val="center"/>
        <w:rPr>
          <w:rFonts w:ascii="Arial" w:hAnsi="Arial" w:cs="Arial"/>
        </w:rPr>
      </w:pPr>
      <w:r w:rsidRPr="00A42EB8">
        <w:rPr>
          <w:rFonts w:ascii="Arial" w:hAnsi="Arial" w:cs="Arial"/>
        </w:rPr>
        <w:t>(описание полномочий, на исполнение которых может негативно повлиять либо негативно влияет личная заинтересованность)</w:t>
      </w:r>
    </w:p>
    <w:p w:rsidR="00463D9F" w:rsidRPr="00A42EB8" w:rsidRDefault="00463D9F" w:rsidP="00463D9F">
      <w:pPr>
        <w:ind w:right="74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__________________________________________________________________________________________</w:t>
      </w:r>
      <w:r w:rsidR="006C553B" w:rsidRPr="00A42EB8">
        <w:rPr>
          <w:rFonts w:ascii="Arial" w:hAnsi="Arial" w:cs="Arial"/>
        </w:rPr>
        <w:t>______________________________________</w:t>
      </w:r>
      <w:r w:rsidR="00415DE6" w:rsidRPr="00A42EB8">
        <w:rPr>
          <w:rFonts w:ascii="Arial" w:hAnsi="Arial" w:cs="Arial"/>
        </w:rPr>
        <w:t>__________</w:t>
      </w:r>
    </w:p>
    <w:p w:rsidR="00463D9F" w:rsidRPr="00A42EB8" w:rsidRDefault="00463D9F" w:rsidP="00FC3323">
      <w:pPr>
        <w:ind w:right="74"/>
        <w:jc w:val="center"/>
        <w:rPr>
          <w:rFonts w:ascii="Arial" w:hAnsi="Arial" w:cs="Arial"/>
        </w:rPr>
      </w:pPr>
      <w:r w:rsidRPr="00A42EB8">
        <w:rPr>
          <w:rFonts w:ascii="Arial" w:hAnsi="Arial" w:cs="Arial"/>
        </w:rPr>
        <w:t>(предлагаемые меры по предотвращению или урегулированию конфликта интересов)</w:t>
      </w:r>
    </w:p>
    <w:p w:rsidR="00FC3323" w:rsidRPr="00A42EB8" w:rsidRDefault="00FC3323" w:rsidP="006C553B">
      <w:pPr>
        <w:ind w:right="74" w:firstLine="709"/>
        <w:jc w:val="both"/>
        <w:rPr>
          <w:rFonts w:ascii="Arial" w:hAnsi="Arial" w:cs="Arial"/>
        </w:rPr>
      </w:pPr>
    </w:p>
    <w:p w:rsidR="00463D9F" w:rsidRPr="00A42EB8" w:rsidRDefault="00463D9F" w:rsidP="006C553B">
      <w:pPr>
        <w:ind w:right="74" w:firstLine="709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A42EB8">
        <w:rPr>
          <w:rFonts w:ascii="Arial" w:hAnsi="Arial" w:cs="Arial"/>
        </w:rPr>
        <w:t>нужное</w:t>
      </w:r>
      <w:proofErr w:type="gramEnd"/>
      <w:r w:rsidRPr="00A42EB8">
        <w:rPr>
          <w:rFonts w:ascii="Arial" w:hAnsi="Arial" w:cs="Arial"/>
        </w:rPr>
        <w:t xml:space="preserve"> подчеркнуть).</w:t>
      </w:r>
    </w:p>
    <w:p w:rsidR="006C553B" w:rsidRPr="00A42EB8" w:rsidRDefault="006C553B" w:rsidP="00463D9F">
      <w:pPr>
        <w:ind w:right="74"/>
        <w:jc w:val="both"/>
        <w:rPr>
          <w:rFonts w:ascii="Arial" w:hAnsi="Arial" w:cs="Arial"/>
        </w:rPr>
      </w:pPr>
    </w:p>
    <w:p w:rsidR="00BB579E" w:rsidRPr="00A42EB8" w:rsidRDefault="00BB579E" w:rsidP="00463D9F">
      <w:pPr>
        <w:ind w:right="74"/>
        <w:jc w:val="both"/>
        <w:rPr>
          <w:rFonts w:ascii="Arial" w:hAnsi="Arial" w:cs="Arial"/>
        </w:rPr>
      </w:pPr>
    </w:p>
    <w:p w:rsidR="00463D9F" w:rsidRPr="00A42EB8" w:rsidRDefault="00463D9F" w:rsidP="00463D9F">
      <w:pPr>
        <w:ind w:right="74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 xml:space="preserve">Дата </w:t>
      </w:r>
      <w:r w:rsidR="006C553B" w:rsidRPr="00A42EB8">
        <w:rPr>
          <w:rFonts w:ascii="Arial" w:hAnsi="Arial" w:cs="Arial"/>
        </w:rPr>
        <w:t xml:space="preserve">                                           </w:t>
      </w:r>
      <w:r w:rsidRPr="00A42EB8">
        <w:rPr>
          <w:rFonts w:ascii="Arial" w:hAnsi="Arial" w:cs="Arial"/>
        </w:rPr>
        <w:t xml:space="preserve">подпись </w:t>
      </w:r>
      <w:r w:rsidR="006C553B" w:rsidRPr="00A42EB8">
        <w:rPr>
          <w:rFonts w:ascii="Arial" w:hAnsi="Arial" w:cs="Arial"/>
        </w:rPr>
        <w:t xml:space="preserve">                                     </w:t>
      </w:r>
      <w:r w:rsidRPr="00A42EB8">
        <w:rPr>
          <w:rFonts w:ascii="Arial" w:hAnsi="Arial" w:cs="Arial"/>
        </w:rPr>
        <w:t>ФИО</w:t>
      </w:r>
    </w:p>
    <w:p w:rsidR="00463D9F" w:rsidRPr="00A42EB8" w:rsidRDefault="00463D9F" w:rsidP="00463D9F">
      <w:pPr>
        <w:ind w:right="74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>__________________________________________________________________</w:t>
      </w:r>
    </w:p>
    <w:p w:rsidR="00463D9F" w:rsidRPr="00A42EB8" w:rsidRDefault="00463D9F" w:rsidP="00463D9F">
      <w:pPr>
        <w:ind w:right="74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lastRenderedPageBreak/>
        <w:t>Уведомление зарегистрировано в Журнале учета уведомлений о возникшем к</w:t>
      </w:r>
      <w:r w:rsidR="006C553B" w:rsidRPr="00A42EB8">
        <w:rPr>
          <w:rFonts w:ascii="Arial" w:hAnsi="Arial" w:cs="Arial"/>
        </w:rPr>
        <w:t>онфликте интересов или о возмож</w:t>
      </w:r>
      <w:r w:rsidRPr="00A42EB8">
        <w:rPr>
          <w:rFonts w:ascii="Arial" w:hAnsi="Arial" w:cs="Arial"/>
        </w:rPr>
        <w:t>ности его возникновения, письменной информации об этом из иных источников «</w:t>
      </w:r>
      <w:r w:rsidR="006C553B" w:rsidRPr="00A42EB8">
        <w:rPr>
          <w:rFonts w:ascii="Arial" w:hAnsi="Arial" w:cs="Arial"/>
        </w:rPr>
        <w:t xml:space="preserve">           </w:t>
      </w:r>
      <w:r w:rsidRPr="00A42EB8">
        <w:rPr>
          <w:rFonts w:ascii="Arial" w:hAnsi="Arial" w:cs="Arial"/>
        </w:rPr>
        <w:t>» _______201___г. № __</w:t>
      </w:r>
    </w:p>
    <w:p w:rsidR="006C553B" w:rsidRPr="00A42EB8" w:rsidRDefault="006C553B" w:rsidP="00463D9F">
      <w:pPr>
        <w:ind w:right="74"/>
        <w:jc w:val="both"/>
        <w:rPr>
          <w:rFonts w:ascii="Arial" w:hAnsi="Arial" w:cs="Arial"/>
        </w:rPr>
      </w:pPr>
    </w:p>
    <w:p w:rsidR="00463D9F" w:rsidRPr="00A42EB8" w:rsidRDefault="006C553B" w:rsidP="00463D9F">
      <w:pPr>
        <w:ind w:right="74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t xml:space="preserve">                                                              </w:t>
      </w:r>
      <w:r w:rsidR="00463D9F" w:rsidRPr="00A42EB8">
        <w:rPr>
          <w:rFonts w:ascii="Arial" w:hAnsi="Arial" w:cs="Arial"/>
        </w:rPr>
        <w:t>(подпись, Ф.И.О. ответственного лица)</w:t>
      </w:r>
    </w:p>
    <w:p w:rsidR="004822B5" w:rsidRPr="00A42EB8" w:rsidRDefault="004822B5" w:rsidP="00463D9F">
      <w:pPr>
        <w:ind w:right="74"/>
        <w:jc w:val="both"/>
        <w:rPr>
          <w:rFonts w:ascii="Arial" w:hAnsi="Arial" w:cs="Arial"/>
        </w:rPr>
      </w:pPr>
    </w:p>
    <w:p w:rsidR="00A42EB8" w:rsidRDefault="00A42EB8" w:rsidP="006C553B">
      <w:pPr>
        <w:ind w:right="74" w:firstLine="5103"/>
        <w:jc w:val="both"/>
        <w:rPr>
          <w:rFonts w:ascii="Arial" w:hAnsi="Arial" w:cs="Arial"/>
        </w:rPr>
      </w:pPr>
    </w:p>
    <w:p w:rsidR="00A42EB8" w:rsidRDefault="00A42EB8" w:rsidP="006C553B">
      <w:pPr>
        <w:ind w:right="74" w:firstLine="5103"/>
        <w:jc w:val="both"/>
        <w:rPr>
          <w:rFonts w:ascii="Arial" w:hAnsi="Arial" w:cs="Arial"/>
        </w:rPr>
      </w:pPr>
    </w:p>
    <w:p w:rsidR="00A42EB8" w:rsidRDefault="00A42EB8" w:rsidP="006C553B">
      <w:pPr>
        <w:ind w:right="74" w:firstLine="5103"/>
        <w:jc w:val="both"/>
        <w:rPr>
          <w:rFonts w:ascii="Arial" w:hAnsi="Arial" w:cs="Arial"/>
        </w:rPr>
      </w:pPr>
    </w:p>
    <w:p w:rsidR="00A42EB8" w:rsidRDefault="00A42EB8" w:rsidP="006C553B">
      <w:pPr>
        <w:ind w:right="74" w:firstLine="5103"/>
        <w:jc w:val="both"/>
        <w:rPr>
          <w:rFonts w:ascii="Arial" w:hAnsi="Arial" w:cs="Arial"/>
        </w:rPr>
      </w:pPr>
    </w:p>
    <w:p w:rsidR="00A42EB8" w:rsidRDefault="00A42EB8" w:rsidP="006C553B">
      <w:pPr>
        <w:ind w:right="74" w:firstLine="5103"/>
        <w:jc w:val="both"/>
        <w:rPr>
          <w:rFonts w:ascii="Arial" w:hAnsi="Arial" w:cs="Arial"/>
        </w:rPr>
      </w:pPr>
    </w:p>
    <w:p w:rsidR="00A42EB8" w:rsidRDefault="00A42EB8" w:rsidP="006C553B">
      <w:pPr>
        <w:ind w:right="74" w:firstLine="5103"/>
        <w:jc w:val="both"/>
        <w:rPr>
          <w:rFonts w:ascii="Arial" w:hAnsi="Arial" w:cs="Arial"/>
        </w:rPr>
      </w:pPr>
    </w:p>
    <w:p w:rsidR="00A42EB8" w:rsidRDefault="00A42EB8" w:rsidP="006C553B">
      <w:pPr>
        <w:ind w:right="74" w:firstLine="5103"/>
        <w:jc w:val="both"/>
        <w:rPr>
          <w:rFonts w:ascii="Arial" w:hAnsi="Arial" w:cs="Arial"/>
        </w:rPr>
      </w:pPr>
    </w:p>
    <w:p w:rsidR="00A42EB8" w:rsidRDefault="00A42EB8" w:rsidP="006C553B">
      <w:pPr>
        <w:ind w:right="74" w:firstLine="5103"/>
        <w:jc w:val="both"/>
        <w:rPr>
          <w:rFonts w:ascii="Arial" w:hAnsi="Arial" w:cs="Arial"/>
        </w:rPr>
      </w:pPr>
    </w:p>
    <w:p w:rsidR="00A42EB8" w:rsidRDefault="00A42EB8" w:rsidP="006C553B">
      <w:pPr>
        <w:ind w:right="74" w:firstLine="5103"/>
        <w:jc w:val="both"/>
        <w:rPr>
          <w:rFonts w:ascii="Arial" w:hAnsi="Arial" w:cs="Arial"/>
        </w:rPr>
      </w:pPr>
    </w:p>
    <w:p w:rsidR="00A42EB8" w:rsidRDefault="00A42EB8" w:rsidP="006C553B">
      <w:pPr>
        <w:ind w:right="74" w:firstLine="5103"/>
        <w:jc w:val="both"/>
        <w:rPr>
          <w:rFonts w:ascii="Arial" w:hAnsi="Arial" w:cs="Arial"/>
        </w:rPr>
      </w:pPr>
    </w:p>
    <w:p w:rsidR="00A42EB8" w:rsidRDefault="00A42EB8" w:rsidP="006C553B">
      <w:pPr>
        <w:ind w:right="74" w:firstLine="5103"/>
        <w:jc w:val="both"/>
        <w:rPr>
          <w:rFonts w:ascii="Arial" w:hAnsi="Arial" w:cs="Arial"/>
        </w:rPr>
      </w:pPr>
    </w:p>
    <w:p w:rsidR="00A42EB8" w:rsidRDefault="00A42EB8" w:rsidP="006C553B">
      <w:pPr>
        <w:ind w:right="74" w:firstLine="5103"/>
        <w:jc w:val="both"/>
        <w:rPr>
          <w:rFonts w:ascii="Arial" w:hAnsi="Arial" w:cs="Arial"/>
        </w:rPr>
      </w:pPr>
    </w:p>
    <w:p w:rsidR="00A42EB8" w:rsidRDefault="00A42EB8" w:rsidP="006C553B">
      <w:pPr>
        <w:ind w:right="74" w:firstLine="5103"/>
        <w:jc w:val="both"/>
        <w:rPr>
          <w:rFonts w:ascii="Arial" w:hAnsi="Arial" w:cs="Arial"/>
        </w:rPr>
      </w:pPr>
    </w:p>
    <w:p w:rsidR="00A42EB8" w:rsidRDefault="00A42EB8" w:rsidP="006C553B">
      <w:pPr>
        <w:ind w:right="74" w:firstLine="5103"/>
        <w:jc w:val="both"/>
        <w:rPr>
          <w:rFonts w:ascii="Arial" w:hAnsi="Arial" w:cs="Arial"/>
        </w:rPr>
      </w:pPr>
    </w:p>
    <w:p w:rsidR="00A42EB8" w:rsidRDefault="00A42EB8" w:rsidP="006C553B">
      <w:pPr>
        <w:ind w:right="74" w:firstLine="5103"/>
        <w:jc w:val="both"/>
        <w:rPr>
          <w:rFonts w:ascii="Arial" w:hAnsi="Arial" w:cs="Arial"/>
        </w:rPr>
      </w:pPr>
    </w:p>
    <w:p w:rsidR="00A42EB8" w:rsidRDefault="00A42EB8" w:rsidP="006C553B">
      <w:pPr>
        <w:ind w:right="74" w:firstLine="5103"/>
        <w:jc w:val="both"/>
        <w:rPr>
          <w:rFonts w:ascii="Arial" w:hAnsi="Arial" w:cs="Arial"/>
        </w:rPr>
      </w:pPr>
    </w:p>
    <w:p w:rsidR="00A42EB8" w:rsidRDefault="00A42EB8" w:rsidP="006C553B">
      <w:pPr>
        <w:ind w:right="74" w:firstLine="5103"/>
        <w:jc w:val="both"/>
        <w:rPr>
          <w:rFonts w:ascii="Arial" w:hAnsi="Arial" w:cs="Arial"/>
        </w:rPr>
      </w:pPr>
    </w:p>
    <w:p w:rsidR="00A42EB8" w:rsidRDefault="00A42EB8" w:rsidP="006C553B">
      <w:pPr>
        <w:ind w:right="74" w:firstLine="5103"/>
        <w:jc w:val="both"/>
        <w:rPr>
          <w:rFonts w:ascii="Arial" w:hAnsi="Arial" w:cs="Arial"/>
        </w:rPr>
      </w:pPr>
    </w:p>
    <w:p w:rsidR="00A42EB8" w:rsidRDefault="00A42EB8" w:rsidP="006C553B">
      <w:pPr>
        <w:ind w:right="74" w:firstLine="5103"/>
        <w:jc w:val="both"/>
        <w:rPr>
          <w:rFonts w:ascii="Arial" w:hAnsi="Arial" w:cs="Arial"/>
        </w:rPr>
      </w:pPr>
    </w:p>
    <w:p w:rsidR="00A42EB8" w:rsidRDefault="00A42EB8" w:rsidP="006C553B">
      <w:pPr>
        <w:ind w:right="74" w:firstLine="5103"/>
        <w:jc w:val="both"/>
        <w:rPr>
          <w:rFonts w:ascii="Arial" w:hAnsi="Arial" w:cs="Arial"/>
        </w:rPr>
      </w:pPr>
    </w:p>
    <w:p w:rsidR="00A42EB8" w:rsidRDefault="00A42EB8" w:rsidP="006C553B">
      <w:pPr>
        <w:ind w:right="74" w:firstLine="5103"/>
        <w:jc w:val="both"/>
        <w:rPr>
          <w:rFonts w:ascii="Arial" w:hAnsi="Arial" w:cs="Arial"/>
        </w:rPr>
      </w:pPr>
    </w:p>
    <w:p w:rsidR="00A42EB8" w:rsidRDefault="00A42EB8" w:rsidP="006C553B">
      <w:pPr>
        <w:ind w:right="74" w:firstLine="5103"/>
        <w:jc w:val="both"/>
        <w:rPr>
          <w:rFonts w:ascii="Arial" w:hAnsi="Arial" w:cs="Arial"/>
        </w:rPr>
      </w:pPr>
    </w:p>
    <w:p w:rsidR="00A42EB8" w:rsidRDefault="00A42EB8" w:rsidP="006C553B">
      <w:pPr>
        <w:ind w:right="74" w:firstLine="5103"/>
        <w:jc w:val="both"/>
        <w:rPr>
          <w:rFonts w:ascii="Arial" w:hAnsi="Arial" w:cs="Arial"/>
        </w:rPr>
      </w:pPr>
    </w:p>
    <w:p w:rsidR="00A42EB8" w:rsidRDefault="00A42EB8" w:rsidP="006C553B">
      <w:pPr>
        <w:ind w:right="74" w:firstLine="5103"/>
        <w:jc w:val="both"/>
        <w:rPr>
          <w:rFonts w:ascii="Arial" w:hAnsi="Arial" w:cs="Arial"/>
        </w:rPr>
      </w:pPr>
    </w:p>
    <w:p w:rsidR="00A42EB8" w:rsidRDefault="00A42EB8" w:rsidP="006C553B">
      <w:pPr>
        <w:ind w:right="74" w:firstLine="5103"/>
        <w:jc w:val="both"/>
        <w:rPr>
          <w:rFonts w:ascii="Arial" w:hAnsi="Arial" w:cs="Arial"/>
        </w:rPr>
      </w:pPr>
    </w:p>
    <w:p w:rsidR="00A42EB8" w:rsidRDefault="00A42EB8" w:rsidP="006C553B">
      <w:pPr>
        <w:ind w:right="74" w:firstLine="5103"/>
        <w:jc w:val="both"/>
        <w:rPr>
          <w:rFonts w:ascii="Arial" w:hAnsi="Arial" w:cs="Arial"/>
        </w:rPr>
      </w:pPr>
    </w:p>
    <w:p w:rsidR="00A42EB8" w:rsidRDefault="00A42EB8" w:rsidP="006C553B">
      <w:pPr>
        <w:ind w:right="74" w:firstLine="5103"/>
        <w:jc w:val="both"/>
        <w:rPr>
          <w:rFonts w:ascii="Arial" w:hAnsi="Arial" w:cs="Arial"/>
        </w:rPr>
      </w:pPr>
    </w:p>
    <w:p w:rsidR="00A42EB8" w:rsidRDefault="00A42EB8" w:rsidP="006C553B">
      <w:pPr>
        <w:ind w:right="74" w:firstLine="5103"/>
        <w:jc w:val="both"/>
        <w:rPr>
          <w:rFonts w:ascii="Arial" w:hAnsi="Arial" w:cs="Arial"/>
        </w:rPr>
      </w:pPr>
    </w:p>
    <w:p w:rsidR="00A42EB8" w:rsidRDefault="00A42EB8" w:rsidP="006C553B">
      <w:pPr>
        <w:ind w:right="74" w:firstLine="5103"/>
        <w:jc w:val="both"/>
        <w:rPr>
          <w:rFonts w:ascii="Arial" w:hAnsi="Arial" w:cs="Arial"/>
        </w:rPr>
      </w:pPr>
    </w:p>
    <w:p w:rsidR="00A42EB8" w:rsidRDefault="00A42EB8" w:rsidP="006C553B">
      <w:pPr>
        <w:ind w:right="74" w:firstLine="5103"/>
        <w:jc w:val="both"/>
        <w:rPr>
          <w:rFonts w:ascii="Arial" w:hAnsi="Arial" w:cs="Arial"/>
        </w:rPr>
      </w:pPr>
    </w:p>
    <w:p w:rsidR="00A42EB8" w:rsidRDefault="00A42EB8" w:rsidP="006C553B">
      <w:pPr>
        <w:ind w:right="74" w:firstLine="5103"/>
        <w:jc w:val="both"/>
        <w:rPr>
          <w:rFonts w:ascii="Arial" w:hAnsi="Arial" w:cs="Arial"/>
        </w:rPr>
      </w:pPr>
    </w:p>
    <w:p w:rsidR="00A42EB8" w:rsidRDefault="00A42EB8" w:rsidP="006C553B">
      <w:pPr>
        <w:ind w:right="74" w:firstLine="5103"/>
        <w:jc w:val="both"/>
        <w:rPr>
          <w:rFonts w:ascii="Arial" w:hAnsi="Arial" w:cs="Arial"/>
        </w:rPr>
      </w:pPr>
    </w:p>
    <w:p w:rsidR="00A42EB8" w:rsidRDefault="00A42EB8" w:rsidP="006C553B">
      <w:pPr>
        <w:ind w:right="74" w:firstLine="5103"/>
        <w:jc w:val="both"/>
        <w:rPr>
          <w:rFonts w:ascii="Arial" w:hAnsi="Arial" w:cs="Arial"/>
        </w:rPr>
      </w:pPr>
    </w:p>
    <w:p w:rsidR="00A42EB8" w:rsidRDefault="00A42EB8" w:rsidP="006C553B">
      <w:pPr>
        <w:ind w:right="74" w:firstLine="5103"/>
        <w:jc w:val="both"/>
        <w:rPr>
          <w:rFonts w:ascii="Arial" w:hAnsi="Arial" w:cs="Arial"/>
        </w:rPr>
      </w:pPr>
    </w:p>
    <w:p w:rsidR="008D4F06" w:rsidRDefault="008D4F06" w:rsidP="006C553B">
      <w:pPr>
        <w:ind w:right="74" w:firstLine="5103"/>
        <w:jc w:val="both"/>
        <w:rPr>
          <w:rFonts w:ascii="Arial" w:hAnsi="Arial" w:cs="Arial"/>
        </w:rPr>
      </w:pPr>
    </w:p>
    <w:p w:rsidR="008D4F06" w:rsidRDefault="008D4F06" w:rsidP="006C553B">
      <w:pPr>
        <w:ind w:right="74" w:firstLine="5103"/>
        <w:jc w:val="both"/>
        <w:rPr>
          <w:rFonts w:ascii="Arial" w:hAnsi="Arial" w:cs="Arial"/>
        </w:rPr>
      </w:pPr>
    </w:p>
    <w:p w:rsidR="008D4F06" w:rsidRDefault="008D4F06" w:rsidP="006C553B">
      <w:pPr>
        <w:ind w:right="74" w:firstLine="5103"/>
        <w:jc w:val="both"/>
        <w:rPr>
          <w:rFonts w:ascii="Arial" w:hAnsi="Arial" w:cs="Arial"/>
        </w:rPr>
      </w:pPr>
    </w:p>
    <w:p w:rsidR="008D4F06" w:rsidRDefault="008D4F06" w:rsidP="006C553B">
      <w:pPr>
        <w:ind w:right="74" w:firstLine="5103"/>
        <w:jc w:val="both"/>
        <w:rPr>
          <w:rFonts w:ascii="Arial" w:hAnsi="Arial" w:cs="Arial"/>
        </w:rPr>
      </w:pPr>
    </w:p>
    <w:p w:rsidR="008D4F06" w:rsidRDefault="008D4F06" w:rsidP="006C553B">
      <w:pPr>
        <w:ind w:right="74" w:firstLine="5103"/>
        <w:jc w:val="both"/>
        <w:rPr>
          <w:rFonts w:ascii="Arial" w:hAnsi="Arial" w:cs="Arial"/>
        </w:rPr>
      </w:pPr>
    </w:p>
    <w:p w:rsidR="008D4F06" w:rsidRDefault="008D4F06" w:rsidP="006C553B">
      <w:pPr>
        <w:ind w:right="74" w:firstLine="5103"/>
        <w:jc w:val="both"/>
        <w:rPr>
          <w:rFonts w:ascii="Arial" w:hAnsi="Arial" w:cs="Arial"/>
        </w:rPr>
      </w:pPr>
    </w:p>
    <w:p w:rsidR="008D4F06" w:rsidRDefault="008D4F06" w:rsidP="006C553B">
      <w:pPr>
        <w:ind w:right="74" w:firstLine="5103"/>
        <w:jc w:val="both"/>
        <w:rPr>
          <w:rFonts w:ascii="Arial" w:hAnsi="Arial" w:cs="Arial"/>
        </w:rPr>
      </w:pPr>
    </w:p>
    <w:p w:rsidR="008D4F06" w:rsidRDefault="008D4F06" w:rsidP="006C553B">
      <w:pPr>
        <w:ind w:right="74" w:firstLine="5103"/>
        <w:jc w:val="both"/>
        <w:rPr>
          <w:rFonts w:ascii="Arial" w:hAnsi="Arial" w:cs="Arial"/>
        </w:rPr>
      </w:pPr>
    </w:p>
    <w:p w:rsidR="008D4F06" w:rsidRDefault="008D4F06" w:rsidP="006C553B">
      <w:pPr>
        <w:ind w:right="74" w:firstLine="5103"/>
        <w:jc w:val="both"/>
        <w:rPr>
          <w:rFonts w:ascii="Arial" w:hAnsi="Arial" w:cs="Arial"/>
        </w:rPr>
      </w:pPr>
    </w:p>
    <w:p w:rsidR="008D4F06" w:rsidRDefault="008D4F06" w:rsidP="006C553B">
      <w:pPr>
        <w:ind w:right="74" w:firstLine="5103"/>
        <w:jc w:val="both"/>
        <w:rPr>
          <w:rFonts w:ascii="Arial" w:hAnsi="Arial" w:cs="Arial"/>
        </w:rPr>
      </w:pPr>
    </w:p>
    <w:p w:rsidR="008D4F06" w:rsidRDefault="008D4F06" w:rsidP="006C553B">
      <w:pPr>
        <w:ind w:right="74" w:firstLine="5103"/>
        <w:jc w:val="both"/>
        <w:rPr>
          <w:rFonts w:ascii="Arial" w:hAnsi="Arial" w:cs="Arial"/>
        </w:rPr>
      </w:pPr>
    </w:p>
    <w:p w:rsidR="008D4F06" w:rsidRDefault="008D4F06" w:rsidP="006C553B">
      <w:pPr>
        <w:ind w:right="74" w:firstLine="5103"/>
        <w:jc w:val="both"/>
        <w:rPr>
          <w:rFonts w:ascii="Arial" w:hAnsi="Arial" w:cs="Arial"/>
        </w:rPr>
      </w:pPr>
    </w:p>
    <w:p w:rsidR="006C553B" w:rsidRPr="00A42EB8" w:rsidRDefault="006C553B" w:rsidP="006C553B">
      <w:pPr>
        <w:ind w:right="74" w:firstLine="5103"/>
        <w:jc w:val="both"/>
        <w:rPr>
          <w:rFonts w:ascii="Arial" w:hAnsi="Arial" w:cs="Arial"/>
        </w:rPr>
      </w:pPr>
      <w:r w:rsidRPr="00A42EB8">
        <w:rPr>
          <w:rFonts w:ascii="Arial" w:hAnsi="Arial" w:cs="Arial"/>
        </w:rPr>
        <w:lastRenderedPageBreak/>
        <w:t>ПРИЛОЖЕНИЕ № 2</w:t>
      </w:r>
    </w:p>
    <w:p w:rsidR="006C553B" w:rsidRPr="00A42EB8" w:rsidRDefault="006C553B" w:rsidP="00415DE6">
      <w:pPr>
        <w:ind w:right="74" w:firstLine="5103"/>
        <w:jc w:val="right"/>
        <w:rPr>
          <w:rFonts w:ascii="Arial" w:hAnsi="Arial" w:cs="Arial"/>
        </w:rPr>
      </w:pPr>
      <w:r w:rsidRPr="00A42EB8">
        <w:rPr>
          <w:rFonts w:ascii="Arial" w:hAnsi="Arial" w:cs="Arial"/>
        </w:rPr>
        <w:t>к Порядку предотвращения</w:t>
      </w:r>
    </w:p>
    <w:p w:rsidR="006C553B" w:rsidRPr="00A42EB8" w:rsidRDefault="006C553B" w:rsidP="00415DE6">
      <w:pPr>
        <w:ind w:right="74" w:firstLine="5103"/>
        <w:jc w:val="right"/>
        <w:rPr>
          <w:rFonts w:ascii="Arial" w:hAnsi="Arial" w:cs="Arial"/>
        </w:rPr>
      </w:pPr>
      <w:r w:rsidRPr="00A42EB8">
        <w:rPr>
          <w:rFonts w:ascii="Arial" w:hAnsi="Arial" w:cs="Arial"/>
        </w:rPr>
        <w:t>и (или) урегулирования</w:t>
      </w:r>
    </w:p>
    <w:p w:rsidR="006C553B" w:rsidRPr="00A42EB8" w:rsidRDefault="006C553B" w:rsidP="00415DE6">
      <w:pPr>
        <w:ind w:right="74" w:firstLine="5103"/>
        <w:jc w:val="right"/>
        <w:rPr>
          <w:rFonts w:ascii="Arial" w:hAnsi="Arial" w:cs="Arial"/>
        </w:rPr>
      </w:pPr>
      <w:r w:rsidRPr="00A42EB8">
        <w:rPr>
          <w:rFonts w:ascii="Arial" w:hAnsi="Arial" w:cs="Arial"/>
        </w:rPr>
        <w:t>конфликта интересов лиц,</w:t>
      </w:r>
    </w:p>
    <w:p w:rsidR="006C553B" w:rsidRPr="00A42EB8" w:rsidRDefault="006C553B" w:rsidP="00415DE6">
      <w:pPr>
        <w:ind w:right="74" w:firstLine="5103"/>
        <w:jc w:val="right"/>
        <w:rPr>
          <w:rFonts w:ascii="Arial" w:hAnsi="Arial" w:cs="Arial"/>
        </w:rPr>
      </w:pPr>
      <w:r w:rsidRPr="00A42EB8">
        <w:rPr>
          <w:rFonts w:ascii="Arial" w:hAnsi="Arial" w:cs="Arial"/>
        </w:rPr>
        <w:t xml:space="preserve">замещающих муниципальные </w:t>
      </w:r>
    </w:p>
    <w:p w:rsidR="006C553B" w:rsidRPr="00A42EB8" w:rsidRDefault="006C553B" w:rsidP="00415DE6">
      <w:pPr>
        <w:ind w:right="74" w:firstLine="5103"/>
        <w:jc w:val="right"/>
        <w:rPr>
          <w:rFonts w:ascii="Arial" w:hAnsi="Arial" w:cs="Arial"/>
        </w:rPr>
      </w:pPr>
      <w:r w:rsidRPr="00A42EB8">
        <w:rPr>
          <w:rFonts w:ascii="Arial" w:hAnsi="Arial" w:cs="Arial"/>
        </w:rPr>
        <w:t xml:space="preserve">должности в </w:t>
      </w:r>
      <w:proofErr w:type="gramStart"/>
      <w:r w:rsidRPr="00A42EB8">
        <w:rPr>
          <w:rFonts w:ascii="Arial" w:hAnsi="Arial" w:cs="Arial"/>
        </w:rPr>
        <w:t>муниципальном</w:t>
      </w:r>
      <w:proofErr w:type="gramEnd"/>
      <w:r w:rsidRPr="00A42EB8">
        <w:rPr>
          <w:rFonts w:ascii="Arial" w:hAnsi="Arial" w:cs="Arial"/>
        </w:rPr>
        <w:t xml:space="preserve"> </w:t>
      </w:r>
    </w:p>
    <w:p w:rsidR="004822B5" w:rsidRPr="00A42EB8" w:rsidRDefault="006C553B" w:rsidP="00415DE6">
      <w:pPr>
        <w:ind w:right="74" w:firstLine="5103"/>
        <w:jc w:val="right"/>
        <w:rPr>
          <w:rFonts w:ascii="Arial" w:hAnsi="Arial" w:cs="Arial"/>
        </w:rPr>
      </w:pPr>
      <w:proofErr w:type="gramStart"/>
      <w:r w:rsidRPr="00A42EB8">
        <w:rPr>
          <w:rFonts w:ascii="Arial" w:hAnsi="Arial" w:cs="Arial"/>
        </w:rPr>
        <w:t>образовании</w:t>
      </w:r>
      <w:proofErr w:type="gramEnd"/>
      <w:r w:rsidRPr="00A42EB8">
        <w:rPr>
          <w:rFonts w:ascii="Arial" w:hAnsi="Arial" w:cs="Arial"/>
        </w:rPr>
        <w:t xml:space="preserve"> </w:t>
      </w:r>
    </w:p>
    <w:p w:rsidR="006C553B" w:rsidRPr="00A42EB8" w:rsidRDefault="00E60D18" w:rsidP="00415DE6">
      <w:pPr>
        <w:ind w:right="74" w:firstLine="5103"/>
        <w:jc w:val="right"/>
        <w:rPr>
          <w:rFonts w:ascii="Arial" w:hAnsi="Arial" w:cs="Arial"/>
        </w:rPr>
      </w:pPr>
      <w:r w:rsidRPr="00A42EB8">
        <w:rPr>
          <w:rFonts w:ascii="Arial" w:hAnsi="Arial" w:cs="Arial"/>
        </w:rPr>
        <w:t>«</w:t>
      </w:r>
      <w:proofErr w:type="gramStart"/>
      <w:r w:rsidR="00973134">
        <w:rPr>
          <w:rFonts w:ascii="Arial" w:hAnsi="Arial" w:cs="Arial"/>
        </w:rPr>
        <w:t>Жан-Аульский</w:t>
      </w:r>
      <w:bookmarkStart w:id="0" w:name="_GoBack"/>
      <w:bookmarkEnd w:id="0"/>
      <w:proofErr w:type="gramEnd"/>
      <w:r w:rsidR="00063557" w:rsidRPr="00A42EB8">
        <w:rPr>
          <w:rFonts w:ascii="Arial" w:hAnsi="Arial" w:cs="Arial"/>
        </w:rPr>
        <w:t xml:space="preserve">  сельсовет</w:t>
      </w:r>
      <w:r w:rsidRPr="00A42EB8">
        <w:rPr>
          <w:rFonts w:ascii="Arial" w:hAnsi="Arial" w:cs="Arial"/>
        </w:rPr>
        <w:t>»</w:t>
      </w:r>
    </w:p>
    <w:p w:rsidR="006C553B" w:rsidRPr="00A42EB8" w:rsidRDefault="006C553B" w:rsidP="006C553B">
      <w:pPr>
        <w:ind w:right="74" w:firstLine="5103"/>
        <w:jc w:val="both"/>
        <w:rPr>
          <w:rFonts w:ascii="Arial" w:hAnsi="Arial" w:cs="Arial"/>
        </w:rPr>
      </w:pPr>
    </w:p>
    <w:p w:rsidR="006C553B" w:rsidRPr="00A42EB8" w:rsidRDefault="006C553B" w:rsidP="006C553B">
      <w:pPr>
        <w:ind w:right="74"/>
        <w:jc w:val="center"/>
        <w:rPr>
          <w:rFonts w:ascii="Arial" w:hAnsi="Arial" w:cs="Arial"/>
        </w:rPr>
      </w:pPr>
      <w:r w:rsidRPr="00A42EB8">
        <w:rPr>
          <w:rFonts w:ascii="Arial" w:hAnsi="Arial" w:cs="Arial"/>
        </w:rPr>
        <w:t>Форма</w:t>
      </w:r>
    </w:p>
    <w:p w:rsidR="006C553B" w:rsidRPr="00A42EB8" w:rsidRDefault="006C553B" w:rsidP="006C553B">
      <w:pPr>
        <w:ind w:right="74"/>
        <w:jc w:val="center"/>
        <w:rPr>
          <w:rFonts w:ascii="Arial" w:hAnsi="Arial" w:cs="Arial"/>
        </w:rPr>
      </w:pPr>
      <w:r w:rsidRPr="00A42EB8">
        <w:rPr>
          <w:rFonts w:ascii="Arial" w:hAnsi="Arial" w:cs="Arial"/>
        </w:rPr>
        <w:t>журнала учета уведомлений о возникшем конфликте интересов или о возможности его возникновения, письменной информации об этом из иных источников</w:t>
      </w:r>
    </w:p>
    <w:p w:rsidR="002C1A70" w:rsidRPr="00A42EB8" w:rsidRDefault="002C1A70" w:rsidP="002C1A70">
      <w:pPr>
        <w:ind w:right="74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751"/>
        <w:gridCol w:w="2015"/>
        <w:gridCol w:w="1855"/>
        <w:gridCol w:w="1754"/>
        <w:gridCol w:w="1602"/>
      </w:tblGrid>
      <w:tr w:rsidR="002C1A70" w:rsidRPr="00A42EB8" w:rsidTr="00561274">
        <w:tc>
          <w:tcPr>
            <w:tcW w:w="817" w:type="dxa"/>
            <w:shd w:val="clear" w:color="auto" w:fill="auto"/>
          </w:tcPr>
          <w:p w:rsidR="002C1A70" w:rsidRPr="00A42EB8" w:rsidRDefault="002C1A70" w:rsidP="00561274">
            <w:pPr>
              <w:ind w:right="74"/>
              <w:rPr>
                <w:rFonts w:ascii="Arial" w:hAnsi="Arial" w:cs="Arial"/>
              </w:rPr>
            </w:pPr>
            <w:r w:rsidRPr="00A42EB8">
              <w:rPr>
                <w:rFonts w:ascii="Arial" w:hAnsi="Arial" w:cs="Arial"/>
              </w:rPr>
              <w:t>№</w:t>
            </w:r>
          </w:p>
          <w:p w:rsidR="002C1A70" w:rsidRPr="00A42EB8" w:rsidRDefault="002C1A70" w:rsidP="00561274">
            <w:pPr>
              <w:ind w:right="74"/>
              <w:rPr>
                <w:rFonts w:ascii="Arial" w:hAnsi="Arial" w:cs="Arial"/>
              </w:rPr>
            </w:pPr>
            <w:proofErr w:type="gramStart"/>
            <w:r w:rsidRPr="00A42EB8">
              <w:rPr>
                <w:rFonts w:ascii="Arial" w:hAnsi="Arial" w:cs="Arial"/>
              </w:rPr>
              <w:t>п</w:t>
            </w:r>
            <w:proofErr w:type="gramEnd"/>
            <w:r w:rsidRPr="00A42EB8">
              <w:rPr>
                <w:rFonts w:ascii="Arial" w:hAnsi="Arial" w:cs="Arial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2C1A70" w:rsidRPr="00A42EB8" w:rsidRDefault="002C1A70" w:rsidP="00561274">
            <w:pPr>
              <w:ind w:right="74"/>
              <w:jc w:val="both"/>
              <w:rPr>
                <w:rFonts w:ascii="Arial" w:hAnsi="Arial" w:cs="Arial"/>
              </w:rPr>
            </w:pPr>
            <w:r w:rsidRPr="00A42EB8">
              <w:rPr>
                <w:rFonts w:ascii="Arial" w:hAnsi="Arial" w:cs="Arial"/>
              </w:rPr>
              <w:t>Дата подачи уведомления, поступления иной</w:t>
            </w:r>
          </w:p>
          <w:p w:rsidR="002C1A70" w:rsidRPr="00A42EB8" w:rsidRDefault="002C1A70" w:rsidP="00561274">
            <w:pPr>
              <w:ind w:right="74"/>
              <w:jc w:val="both"/>
              <w:rPr>
                <w:rFonts w:ascii="Arial" w:hAnsi="Arial" w:cs="Arial"/>
              </w:rPr>
            </w:pPr>
            <w:r w:rsidRPr="00A42EB8">
              <w:rPr>
                <w:rFonts w:ascii="Arial" w:hAnsi="Arial" w:cs="Arial"/>
              </w:rPr>
              <w:t>информации</w:t>
            </w:r>
          </w:p>
        </w:tc>
        <w:tc>
          <w:tcPr>
            <w:tcW w:w="2550" w:type="dxa"/>
            <w:shd w:val="clear" w:color="auto" w:fill="auto"/>
          </w:tcPr>
          <w:p w:rsidR="002C1A70" w:rsidRPr="00A42EB8" w:rsidRDefault="002C1A70" w:rsidP="00561274">
            <w:pPr>
              <w:ind w:right="74"/>
              <w:jc w:val="both"/>
              <w:rPr>
                <w:rFonts w:ascii="Arial" w:hAnsi="Arial" w:cs="Arial"/>
              </w:rPr>
            </w:pPr>
            <w:r w:rsidRPr="00A42EB8">
              <w:rPr>
                <w:rFonts w:ascii="Arial" w:hAnsi="Arial" w:cs="Arial"/>
              </w:rPr>
              <w:t>ФИО лица, подавшего уведомление либо</w:t>
            </w:r>
          </w:p>
          <w:p w:rsidR="002C1A70" w:rsidRPr="00A42EB8" w:rsidRDefault="002C1A70" w:rsidP="00561274">
            <w:pPr>
              <w:ind w:right="74"/>
              <w:rPr>
                <w:rFonts w:ascii="Arial" w:hAnsi="Arial" w:cs="Arial"/>
              </w:rPr>
            </w:pPr>
            <w:proofErr w:type="gramStart"/>
            <w:r w:rsidRPr="00A42EB8">
              <w:rPr>
                <w:rFonts w:ascii="Arial" w:hAnsi="Arial" w:cs="Arial"/>
              </w:rPr>
              <w:t>представившего</w:t>
            </w:r>
            <w:proofErr w:type="gramEnd"/>
            <w:r w:rsidRPr="00A42EB8">
              <w:rPr>
                <w:rFonts w:ascii="Arial" w:hAnsi="Arial" w:cs="Arial"/>
              </w:rPr>
              <w:t xml:space="preserve"> иную информацию</w:t>
            </w:r>
          </w:p>
        </w:tc>
        <w:tc>
          <w:tcPr>
            <w:tcW w:w="1595" w:type="dxa"/>
            <w:shd w:val="clear" w:color="auto" w:fill="auto"/>
          </w:tcPr>
          <w:p w:rsidR="002C1A70" w:rsidRPr="00A42EB8" w:rsidRDefault="002C1A70" w:rsidP="00561274">
            <w:pPr>
              <w:ind w:right="74"/>
              <w:jc w:val="both"/>
              <w:rPr>
                <w:rFonts w:ascii="Arial" w:hAnsi="Arial" w:cs="Arial"/>
              </w:rPr>
            </w:pPr>
            <w:r w:rsidRPr="00A42EB8">
              <w:rPr>
                <w:rFonts w:ascii="Arial" w:hAnsi="Arial" w:cs="Arial"/>
              </w:rPr>
              <w:t>Наименование</w:t>
            </w:r>
          </w:p>
          <w:p w:rsidR="002C1A70" w:rsidRPr="00A42EB8" w:rsidRDefault="002C1A70" w:rsidP="00561274">
            <w:pPr>
              <w:ind w:right="74"/>
              <w:jc w:val="both"/>
              <w:rPr>
                <w:rFonts w:ascii="Arial" w:hAnsi="Arial" w:cs="Arial"/>
              </w:rPr>
            </w:pPr>
            <w:r w:rsidRPr="00A42EB8">
              <w:rPr>
                <w:rFonts w:ascii="Arial" w:hAnsi="Arial" w:cs="Arial"/>
              </w:rPr>
              <w:t>должности лица,</w:t>
            </w:r>
          </w:p>
          <w:p w:rsidR="002C1A70" w:rsidRPr="00A42EB8" w:rsidRDefault="002C1A70" w:rsidP="00561274">
            <w:pPr>
              <w:ind w:right="74"/>
              <w:jc w:val="both"/>
              <w:rPr>
                <w:rFonts w:ascii="Arial" w:hAnsi="Arial" w:cs="Arial"/>
              </w:rPr>
            </w:pPr>
            <w:proofErr w:type="gramStart"/>
            <w:r w:rsidRPr="00A42EB8">
              <w:rPr>
                <w:rFonts w:ascii="Arial" w:hAnsi="Arial" w:cs="Arial"/>
              </w:rPr>
              <w:t>подавшего</w:t>
            </w:r>
            <w:proofErr w:type="gramEnd"/>
            <w:r w:rsidRPr="00A42EB8">
              <w:rPr>
                <w:rFonts w:ascii="Arial" w:hAnsi="Arial" w:cs="Arial"/>
              </w:rPr>
              <w:t xml:space="preserve"> уведомление, либо в</w:t>
            </w:r>
          </w:p>
          <w:p w:rsidR="002C1A70" w:rsidRPr="00A42EB8" w:rsidRDefault="002C1A70" w:rsidP="00561274">
            <w:pPr>
              <w:ind w:right="74"/>
              <w:jc w:val="both"/>
              <w:rPr>
                <w:rFonts w:ascii="Arial" w:hAnsi="Arial" w:cs="Arial"/>
              </w:rPr>
            </w:pPr>
            <w:proofErr w:type="gramStart"/>
            <w:r w:rsidRPr="00A42EB8">
              <w:rPr>
                <w:rFonts w:ascii="Arial" w:hAnsi="Arial" w:cs="Arial"/>
              </w:rPr>
              <w:t>отношении</w:t>
            </w:r>
            <w:proofErr w:type="gramEnd"/>
            <w:r w:rsidRPr="00A42EB8">
              <w:rPr>
                <w:rFonts w:ascii="Arial" w:hAnsi="Arial" w:cs="Arial"/>
              </w:rPr>
              <w:t xml:space="preserve"> которого</w:t>
            </w:r>
          </w:p>
          <w:p w:rsidR="002C1A70" w:rsidRPr="00A42EB8" w:rsidRDefault="002C1A70" w:rsidP="00561274">
            <w:pPr>
              <w:ind w:right="74"/>
              <w:jc w:val="both"/>
              <w:rPr>
                <w:rFonts w:ascii="Arial" w:hAnsi="Arial" w:cs="Arial"/>
              </w:rPr>
            </w:pPr>
            <w:r w:rsidRPr="00A42EB8">
              <w:rPr>
                <w:rFonts w:ascii="Arial" w:hAnsi="Arial" w:cs="Arial"/>
              </w:rPr>
              <w:t>поступила иная</w:t>
            </w:r>
          </w:p>
          <w:p w:rsidR="002C1A70" w:rsidRPr="00A42EB8" w:rsidRDefault="002C1A70" w:rsidP="00561274">
            <w:pPr>
              <w:ind w:right="74"/>
              <w:jc w:val="both"/>
              <w:rPr>
                <w:rFonts w:ascii="Arial" w:hAnsi="Arial" w:cs="Arial"/>
              </w:rPr>
            </w:pPr>
            <w:r w:rsidRPr="00A42EB8">
              <w:rPr>
                <w:rFonts w:ascii="Arial" w:hAnsi="Arial" w:cs="Arial"/>
              </w:rPr>
              <w:t>информация</w:t>
            </w:r>
          </w:p>
        </w:tc>
        <w:tc>
          <w:tcPr>
            <w:tcW w:w="1595" w:type="dxa"/>
            <w:shd w:val="clear" w:color="auto" w:fill="auto"/>
          </w:tcPr>
          <w:p w:rsidR="002C1A70" w:rsidRPr="00A42EB8" w:rsidRDefault="002C1A70" w:rsidP="00561274">
            <w:pPr>
              <w:ind w:right="74"/>
              <w:rPr>
                <w:rFonts w:ascii="Arial" w:hAnsi="Arial" w:cs="Arial"/>
              </w:rPr>
            </w:pPr>
            <w:r w:rsidRPr="00A42EB8">
              <w:rPr>
                <w:rFonts w:ascii="Arial" w:hAnsi="Arial" w:cs="Arial"/>
              </w:rPr>
              <w:t>Фамилия,</w:t>
            </w:r>
          </w:p>
          <w:p w:rsidR="002C1A70" w:rsidRPr="00A42EB8" w:rsidRDefault="002C1A70" w:rsidP="00561274">
            <w:pPr>
              <w:ind w:right="74"/>
              <w:rPr>
                <w:rFonts w:ascii="Arial" w:hAnsi="Arial" w:cs="Arial"/>
              </w:rPr>
            </w:pPr>
            <w:r w:rsidRPr="00A42EB8">
              <w:rPr>
                <w:rFonts w:ascii="Arial" w:hAnsi="Arial" w:cs="Arial"/>
              </w:rPr>
              <w:t>инициалы,</w:t>
            </w:r>
          </w:p>
          <w:p w:rsidR="002C1A70" w:rsidRPr="00A42EB8" w:rsidRDefault="002C1A70" w:rsidP="00561274">
            <w:pPr>
              <w:ind w:right="74"/>
              <w:rPr>
                <w:rFonts w:ascii="Arial" w:hAnsi="Arial" w:cs="Arial"/>
              </w:rPr>
            </w:pPr>
            <w:r w:rsidRPr="00A42EB8">
              <w:rPr>
                <w:rFonts w:ascii="Arial" w:hAnsi="Arial" w:cs="Arial"/>
              </w:rPr>
              <w:t>должность,</w:t>
            </w:r>
          </w:p>
          <w:p w:rsidR="002C1A70" w:rsidRPr="00A42EB8" w:rsidRDefault="002C1A70" w:rsidP="00561274">
            <w:pPr>
              <w:ind w:right="74"/>
              <w:rPr>
                <w:rFonts w:ascii="Arial" w:hAnsi="Arial" w:cs="Arial"/>
              </w:rPr>
            </w:pPr>
            <w:r w:rsidRPr="00A42EB8">
              <w:rPr>
                <w:rFonts w:ascii="Arial" w:hAnsi="Arial" w:cs="Arial"/>
              </w:rPr>
              <w:t>подпись лица,</w:t>
            </w:r>
          </w:p>
          <w:p w:rsidR="002C1A70" w:rsidRPr="00A42EB8" w:rsidRDefault="002C1A70" w:rsidP="00561274">
            <w:pPr>
              <w:ind w:right="74"/>
              <w:rPr>
                <w:rFonts w:ascii="Arial" w:hAnsi="Arial" w:cs="Arial"/>
              </w:rPr>
            </w:pPr>
            <w:proofErr w:type="gramStart"/>
            <w:r w:rsidRPr="00A42EB8">
              <w:rPr>
                <w:rFonts w:ascii="Arial" w:hAnsi="Arial" w:cs="Arial"/>
              </w:rPr>
              <w:t>принявшего</w:t>
            </w:r>
            <w:proofErr w:type="gramEnd"/>
          </w:p>
          <w:p w:rsidR="002C1A70" w:rsidRPr="00A42EB8" w:rsidRDefault="002C1A70" w:rsidP="00561274">
            <w:pPr>
              <w:ind w:right="74"/>
              <w:rPr>
                <w:rFonts w:ascii="Arial" w:hAnsi="Arial" w:cs="Arial"/>
              </w:rPr>
            </w:pPr>
            <w:r w:rsidRPr="00A42EB8">
              <w:rPr>
                <w:rFonts w:ascii="Arial" w:hAnsi="Arial" w:cs="Arial"/>
              </w:rPr>
              <w:t>уведомление,</w:t>
            </w:r>
          </w:p>
          <w:p w:rsidR="002C1A70" w:rsidRPr="00A42EB8" w:rsidRDefault="002C1A70" w:rsidP="00561274">
            <w:pPr>
              <w:ind w:right="74"/>
              <w:rPr>
                <w:rFonts w:ascii="Arial" w:hAnsi="Arial" w:cs="Arial"/>
              </w:rPr>
            </w:pPr>
            <w:r w:rsidRPr="00A42EB8">
              <w:rPr>
                <w:rFonts w:ascii="Arial" w:hAnsi="Arial" w:cs="Arial"/>
              </w:rPr>
              <w:t>иную</w:t>
            </w:r>
          </w:p>
          <w:p w:rsidR="002C1A70" w:rsidRPr="00A42EB8" w:rsidRDefault="002C1A70" w:rsidP="00561274">
            <w:pPr>
              <w:ind w:right="74"/>
              <w:rPr>
                <w:rFonts w:ascii="Arial" w:hAnsi="Arial" w:cs="Arial"/>
              </w:rPr>
            </w:pPr>
            <w:r w:rsidRPr="00A42EB8">
              <w:rPr>
                <w:rFonts w:ascii="Arial" w:hAnsi="Arial" w:cs="Arial"/>
              </w:rPr>
              <w:t>информацию</w:t>
            </w:r>
          </w:p>
        </w:tc>
        <w:tc>
          <w:tcPr>
            <w:tcW w:w="1596" w:type="dxa"/>
            <w:shd w:val="clear" w:color="auto" w:fill="auto"/>
          </w:tcPr>
          <w:p w:rsidR="002C1A70" w:rsidRPr="00A42EB8" w:rsidRDefault="002C1A70" w:rsidP="00561274">
            <w:pPr>
              <w:ind w:right="74"/>
              <w:rPr>
                <w:rFonts w:ascii="Arial" w:hAnsi="Arial" w:cs="Arial"/>
              </w:rPr>
            </w:pPr>
            <w:r w:rsidRPr="00A42EB8">
              <w:rPr>
                <w:rFonts w:ascii="Arial" w:hAnsi="Arial" w:cs="Arial"/>
              </w:rPr>
              <w:t>Примечание</w:t>
            </w:r>
          </w:p>
        </w:tc>
      </w:tr>
      <w:tr w:rsidR="002C1A70" w:rsidRPr="00A42EB8" w:rsidTr="00561274">
        <w:tc>
          <w:tcPr>
            <w:tcW w:w="817" w:type="dxa"/>
            <w:shd w:val="clear" w:color="auto" w:fill="auto"/>
          </w:tcPr>
          <w:p w:rsidR="002C1A70" w:rsidRPr="00A42EB8" w:rsidRDefault="002C1A70" w:rsidP="00561274">
            <w:pPr>
              <w:ind w:right="74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2C1A70" w:rsidRPr="00A42EB8" w:rsidRDefault="002C1A70" w:rsidP="00561274">
            <w:pPr>
              <w:ind w:right="74"/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auto"/>
          </w:tcPr>
          <w:p w:rsidR="002C1A70" w:rsidRPr="00A42EB8" w:rsidRDefault="002C1A70" w:rsidP="00561274">
            <w:pPr>
              <w:ind w:right="74"/>
              <w:rPr>
                <w:rFonts w:ascii="Arial" w:hAnsi="Arial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2C1A70" w:rsidRPr="00A42EB8" w:rsidRDefault="002C1A70" w:rsidP="00561274">
            <w:pPr>
              <w:ind w:right="74"/>
              <w:rPr>
                <w:rFonts w:ascii="Arial" w:hAnsi="Arial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2C1A70" w:rsidRPr="00A42EB8" w:rsidRDefault="002C1A70" w:rsidP="00561274">
            <w:pPr>
              <w:ind w:right="74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2C1A70" w:rsidRPr="00A42EB8" w:rsidRDefault="002C1A70" w:rsidP="00561274">
            <w:pPr>
              <w:ind w:right="74"/>
              <w:rPr>
                <w:rFonts w:ascii="Arial" w:hAnsi="Arial" w:cs="Arial"/>
              </w:rPr>
            </w:pPr>
          </w:p>
        </w:tc>
      </w:tr>
      <w:tr w:rsidR="002C1A70" w:rsidRPr="00A42EB8" w:rsidTr="00561274">
        <w:tc>
          <w:tcPr>
            <w:tcW w:w="817" w:type="dxa"/>
            <w:shd w:val="clear" w:color="auto" w:fill="auto"/>
          </w:tcPr>
          <w:p w:rsidR="002C1A70" w:rsidRPr="00A42EB8" w:rsidRDefault="002C1A70" w:rsidP="00561274">
            <w:pPr>
              <w:ind w:right="74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2C1A70" w:rsidRPr="00A42EB8" w:rsidRDefault="002C1A70" w:rsidP="00561274">
            <w:pPr>
              <w:ind w:right="74"/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auto"/>
          </w:tcPr>
          <w:p w:rsidR="002C1A70" w:rsidRPr="00A42EB8" w:rsidRDefault="002C1A70" w:rsidP="00561274">
            <w:pPr>
              <w:ind w:right="74"/>
              <w:rPr>
                <w:rFonts w:ascii="Arial" w:hAnsi="Arial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2C1A70" w:rsidRPr="00A42EB8" w:rsidRDefault="002C1A70" w:rsidP="00561274">
            <w:pPr>
              <w:ind w:right="74"/>
              <w:rPr>
                <w:rFonts w:ascii="Arial" w:hAnsi="Arial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2C1A70" w:rsidRPr="00A42EB8" w:rsidRDefault="002C1A70" w:rsidP="00561274">
            <w:pPr>
              <w:ind w:right="74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2C1A70" w:rsidRPr="00A42EB8" w:rsidRDefault="002C1A70" w:rsidP="00561274">
            <w:pPr>
              <w:ind w:right="74"/>
              <w:rPr>
                <w:rFonts w:ascii="Arial" w:hAnsi="Arial" w:cs="Arial"/>
              </w:rPr>
            </w:pPr>
          </w:p>
        </w:tc>
      </w:tr>
      <w:tr w:rsidR="002C1A70" w:rsidRPr="00A42EB8" w:rsidTr="00561274">
        <w:tc>
          <w:tcPr>
            <w:tcW w:w="817" w:type="dxa"/>
            <w:shd w:val="clear" w:color="auto" w:fill="auto"/>
          </w:tcPr>
          <w:p w:rsidR="002C1A70" w:rsidRPr="00A42EB8" w:rsidRDefault="002C1A70" w:rsidP="00561274">
            <w:pPr>
              <w:ind w:right="74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2C1A70" w:rsidRPr="00A42EB8" w:rsidRDefault="002C1A70" w:rsidP="00561274">
            <w:pPr>
              <w:ind w:right="74"/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auto"/>
          </w:tcPr>
          <w:p w:rsidR="002C1A70" w:rsidRPr="00A42EB8" w:rsidRDefault="002C1A70" w:rsidP="00561274">
            <w:pPr>
              <w:ind w:right="74"/>
              <w:rPr>
                <w:rFonts w:ascii="Arial" w:hAnsi="Arial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2C1A70" w:rsidRPr="00A42EB8" w:rsidRDefault="002C1A70" w:rsidP="00561274">
            <w:pPr>
              <w:ind w:right="74"/>
              <w:rPr>
                <w:rFonts w:ascii="Arial" w:hAnsi="Arial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2C1A70" w:rsidRPr="00A42EB8" w:rsidRDefault="002C1A70" w:rsidP="00561274">
            <w:pPr>
              <w:ind w:right="74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2C1A70" w:rsidRPr="00A42EB8" w:rsidRDefault="002C1A70" w:rsidP="00561274">
            <w:pPr>
              <w:ind w:right="74"/>
              <w:rPr>
                <w:rFonts w:ascii="Arial" w:hAnsi="Arial" w:cs="Arial"/>
              </w:rPr>
            </w:pPr>
          </w:p>
        </w:tc>
      </w:tr>
    </w:tbl>
    <w:p w:rsidR="002C1A70" w:rsidRPr="00A42EB8" w:rsidRDefault="002C1A70" w:rsidP="002C1A70">
      <w:pPr>
        <w:ind w:right="74"/>
        <w:rPr>
          <w:rFonts w:ascii="Arial" w:hAnsi="Arial" w:cs="Arial"/>
        </w:rPr>
      </w:pPr>
    </w:p>
    <w:sectPr w:rsidR="002C1A70" w:rsidRPr="00A42EB8" w:rsidSect="00A42EB8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91" w:rsidRDefault="009A4091">
      <w:r>
        <w:separator/>
      </w:r>
    </w:p>
  </w:endnote>
  <w:endnote w:type="continuationSeparator" w:id="0">
    <w:p w:rsidR="009A4091" w:rsidRDefault="009A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91" w:rsidRDefault="009A4091">
      <w:r>
        <w:separator/>
      </w:r>
    </w:p>
  </w:footnote>
  <w:footnote w:type="continuationSeparator" w:id="0">
    <w:p w:rsidR="009A4091" w:rsidRDefault="009A4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B4A" w:rsidRDefault="00341B4A" w:rsidP="0021433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1B4A" w:rsidRDefault="00341B4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B4A" w:rsidRDefault="00341B4A" w:rsidP="0021433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3134">
      <w:rPr>
        <w:rStyle w:val="a8"/>
        <w:noProof/>
      </w:rPr>
      <w:t>10</w:t>
    </w:r>
    <w:r>
      <w:rPr>
        <w:rStyle w:val="a8"/>
      </w:rPr>
      <w:fldChar w:fldCharType="end"/>
    </w:r>
  </w:p>
  <w:p w:rsidR="00341B4A" w:rsidRDefault="00341B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1915"/>
    <w:multiLevelType w:val="hybridMultilevel"/>
    <w:tmpl w:val="C80ACD88"/>
    <w:lvl w:ilvl="0" w:tplc="E45A0A4E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32A9C"/>
    <w:multiLevelType w:val="hybridMultilevel"/>
    <w:tmpl w:val="CAACA868"/>
    <w:lvl w:ilvl="0" w:tplc="B1547656">
      <w:start w:val="8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113FC"/>
    <w:multiLevelType w:val="hybridMultilevel"/>
    <w:tmpl w:val="252EC3AC"/>
    <w:lvl w:ilvl="0" w:tplc="E82ED81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C5F49"/>
    <w:multiLevelType w:val="hybridMultilevel"/>
    <w:tmpl w:val="E1087E3C"/>
    <w:lvl w:ilvl="0" w:tplc="76E47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897DEE"/>
    <w:multiLevelType w:val="hybridMultilevel"/>
    <w:tmpl w:val="A8C28422"/>
    <w:lvl w:ilvl="0" w:tplc="E45A0A4E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557"/>
    <w:rsid w:val="000235BB"/>
    <w:rsid w:val="00025EDD"/>
    <w:rsid w:val="00043A6D"/>
    <w:rsid w:val="00063557"/>
    <w:rsid w:val="00082AF2"/>
    <w:rsid w:val="000A56A1"/>
    <w:rsid w:val="000C2F52"/>
    <w:rsid w:val="000D2221"/>
    <w:rsid w:val="000E4ACC"/>
    <w:rsid w:val="001021E1"/>
    <w:rsid w:val="00117AC0"/>
    <w:rsid w:val="00131E05"/>
    <w:rsid w:val="00145B29"/>
    <w:rsid w:val="00152484"/>
    <w:rsid w:val="0018073D"/>
    <w:rsid w:val="0019794D"/>
    <w:rsid w:val="001A252D"/>
    <w:rsid w:val="001B0A03"/>
    <w:rsid w:val="001F1C65"/>
    <w:rsid w:val="00211AC7"/>
    <w:rsid w:val="0021433E"/>
    <w:rsid w:val="00237D2C"/>
    <w:rsid w:val="00253704"/>
    <w:rsid w:val="002A1048"/>
    <w:rsid w:val="002B1CB4"/>
    <w:rsid w:val="002B23FC"/>
    <w:rsid w:val="002C1A70"/>
    <w:rsid w:val="002F6A1E"/>
    <w:rsid w:val="00332FC8"/>
    <w:rsid w:val="00335106"/>
    <w:rsid w:val="00341B4A"/>
    <w:rsid w:val="00351638"/>
    <w:rsid w:val="003918A0"/>
    <w:rsid w:val="00394695"/>
    <w:rsid w:val="003C79A2"/>
    <w:rsid w:val="003E0557"/>
    <w:rsid w:val="003F6149"/>
    <w:rsid w:val="00415DE6"/>
    <w:rsid w:val="00422457"/>
    <w:rsid w:val="00443548"/>
    <w:rsid w:val="00463D9F"/>
    <w:rsid w:val="004822B5"/>
    <w:rsid w:val="004C3231"/>
    <w:rsid w:val="004C5833"/>
    <w:rsid w:val="0052478C"/>
    <w:rsid w:val="00561274"/>
    <w:rsid w:val="00566083"/>
    <w:rsid w:val="00573C47"/>
    <w:rsid w:val="005A34B7"/>
    <w:rsid w:val="005C4F0F"/>
    <w:rsid w:val="00602453"/>
    <w:rsid w:val="00695517"/>
    <w:rsid w:val="006B2004"/>
    <w:rsid w:val="006C553B"/>
    <w:rsid w:val="006F07CB"/>
    <w:rsid w:val="00725261"/>
    <w:rsid w:val="007447F0"/>
    <w:rsid w:val="0075107A"/>
    <w:rsid w:val="00764A80"/>
    <w:rsid w:val="00764D4F"/>
    <w:rsid w:val="007E01AB"/>
    <w:rsid w:val="007F5168"/>
    <w:rsid w:val="008330DC"/>
    <w:rsid w:val="00866638"/>
    <w:rsid w:val="00891E93"/>
    <w:rsid w:val="00893836"/>
    <w:rsid w:val="008A5865"/>
    <w:rsid w:val="008B0DEE"/>
    <w:rsid w:val="008B48F4"/>
    <w:rsid w:val="008D4F06"/>
    <w:rsid w:val="009021C1"/>
    <w:rsid w:val="009112BC"/>
    <w:rsid w:val="0091225E"/>
    <w:rsid w:val="009600AA"/>
    <w:rsid w:val="00973134"/>
    <w:rsid w:val="00981B02"/>
    <w:rsid w:val="009A4091"/>
    <w:rsid w:val="009A48A0"/>
    <w:rsid w:val="009C528C"/>
    <w:rsid w:val="009E37C6"/>
    <w:rsid w:val="009F3A96"/>
    <w:rsid w:val="00A0189B"/>
    <w:rsid w:val="00A42EB8"/>
    <w:rsid w:val="00A94A9F"/>
    <w:rsid w:val="00AE78CC"/>
    <w:rsid w:val="00AF1A08"/>
    <w:rsid w:val="00B233D3"/>
    <w:rsid w:val="00B24669"/>
    <w:rsid w:val="00B642AE"/>
    <w:rsid w:val="00B924CD"/>
    <w:rsid w:val="00B9536B"/>
    <w:rsid w:val="00BB4AA2"/>
    <w:rsid w:val="00BB579E"/>
    <w:rsid w:val="00BB7C9B"/>
    <w:rsid w:val="00BC56A4"/>
    <w:rsid w:val="00BE16F7"/>
    <w:rsid w:val="00C0418C"/>
    <w:rsid w:val="00C43007"/>
    <w:rsid w:val="00C52738"/>
    <w:rsid w:val="00C5527A"/>
    <w:rsid w:val="00C97BE4"/>
    <w:rsid w:val="00CA722E"/>
    <w:rsid w:val="00CA7276"/>
    <w:rsid w:val="00CD191A"/>
    <w:rsid w:val="00CF7F8C"/>
    <w:rsid w:val="00D1314D"/>
    <w:rsid w:val="00D44BB8"/>
    <w:rsid w:val="00D63469"/>
    <w:rsid w:val="00D83EDE"/>
    <w:rsid w:val="00DB5E07"/>
    <w:rsid w:val="00E00444"/>
    <w:rsid w:val="00E02026"/>
    <w:rsid w:val="00E26484"/>
    <w:rsid w:val="00E42C3B"/>
    <w:rsid w:val="00E60D18"/>
    <w:rsid w:val="00E7337D"/>
    <w:rsid w:val="00E77D35"/>
    <w:rsid w:val="00E8249C"/>
    <w:rsid w:val="00E87854"/>
    <w:rsid w:val="00EA0B51"/>
    <w:rsid w:val="00EC0215"/>
    <w:rsid w:val="00ED054F"/>
    <w:rsid w:val="00F060A8"/>
    <w:rsid w:val="00F92930"/>
    <w:rsid w:val="00FC3323"/>
    <w:rsid w:val="00FD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55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E0557"/>
    <w:rPr>
      <w:color w:val="0000FF"/>
      <w:u w:val="single"/>
    </w:rPr>
  </w:style>
  <w:style w:type="paragraph" w:styleId="a4">
    <w:name w:val="Body Text"/>
    <w:basedOn w:val="a"/>
    <w:rsid w:val="003E0557"/>
    <w:pPr>
      <w:spacing w:after="120"/>
    </w:pPr>
  </w:style>
  <w:style w:type="character" w:customStyle="1" w:styleId="a5">
    <w:name w:val="Основной текст с отступом Знак"/>
    <w:link w:val="a6"/>
    <w:locked/>
    <w:rsid w:val="003E0557"/>
    <w:rPr>
      <w:rFonts w:ascii="Calibri" w:hAnsi="Calibri"/>
      <w:sz w:val="28"/>
      <w:szCs w:val="24"/>
      <w:lang w:val="ru-RU" w:eastAsia="ru-RU" w:bidi="ar-SA"/>
    </w:rPr>
  </w:style>
  <w:style w:type="paragraph" w:styleId="a6">
    <w:name w:val="Body Text Indent"/>
    <w:basedOn w:val="a"/>
    <w:link w:val="a5"/>
    <w:rsid w:val="003E0557"/>
    <w:pPr>
      <w:ind w:firstLine="709"/>
      <w:jc w:val="both"/>
    </w:pPr>
    <w:rPr>
      <w:rFonts w:ascii="Calibri" w:hAnsi="Calibri"/>
      <w:sz w:val="28"/>
    </w:rPr>
  </w:style>
  <w:style w:type="paragraph" w:customStyle="1" w:styleId="ConsPlusNormal">
    <w:name w:val="ConsPlusNormal"/>
    <w:rsid w:val="003E0557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rsid w:val="009112B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112BC"/>
  </w:style>
  <w:style w:type="paragraph" w:styleId="a9">
    <w:name w:val="Balloon Text"/>
    <w:basedOn w:val="a"/>
    <w:link w:val="aa"/>
    <w:rsid w:val="000E4AC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0E4AC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C1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AE86-FD74-4FFC-B1C9-32A56E28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2310</Words>
  <Characters>18282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Гармония</cp:lastModifiedBy>
  <cp:revision>2</cp:revision>
  <cp:lastPrinted>2018-04-12T05:33:00Z</cp:lastPrinted>
  <dcterms:created xsi:type="dcterms:W3CDTF">2020-06-19T16:38:00Z</dcterms:created>
  <dcterms:modified xsi:type="dcterms:W3CDTF">2020-06-19T16:38:00Z</dcterms:modified>
</cp:coreProperties>
</file>