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B2" w:rsidRPr="00E620C9" w:rsidRDefault="00AB02B2" w:rsidP="00AB02B2">
      <w:pPr>
        <w:ind w:firstLine="708"/>
        <w:jc w:val="center"/>
        <w:rPr>
          <w:b/>
          <w:szCs w:val="28"/>
        </w:rPr>
      </w:pPr>
      <w:r w:rsidRPr="00E620C9">
        <w:rPr>
          <w:b/>
          <w:szCs w:val="28"/>
        </w:rPr>
        <w:t>Прокуратурой района поддержано государственное обвинение в отношении бывшего участкового уполномоченного полиции</w:t>
      </w:r>
    </w:p>
    <w:p w:rsidR="00AB02B2" w:rsidRDefault="00AB02B2" w:rsidP="00AB02B2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AB02B2" w:rsidRPr="001E2086" w:rsidRDefault="00AB02B2" w:rsidP="00AB02B2">
      <w:pPr>
        <w:ind w:firstLine="708"/>
        <w:jc w:val="both"/>
        <w:rPr>
          <w:rFonts w:cs="Times New Roman"/>
          <w:bCs/>
          <w:szCs w:val="28"/>
        </w:rPr>
      </w:pPr>
      <w:proofErr w:type="spellStart"/>
      <w:r>
        <w:rPr>
          <w:szCs w:val="28"/>
        </w:rPr>
        <w:t>Камызякским</w:t>
      </w:r>
      <w:proofErr w:type="spellEnd"/>
      <w:r>
        <w:rPr>
          <w:szCs w:val="28"/>
        </w:rPr>
        <w:t xml:space="preserve"> районным судом в мае 2020 года вынесен приговор по уголовному делу в отношении</w:t>
      </w:r>
      <w:r w:rsidRPr="001E2086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бывшего участкового уполномоченного полиции Б</w:t>
      </w:r>
      <w:r w:rsidRPr="001E2086">
        <w:rPr>
          <w:rFonts w:cs="Times New Roman"/>
          <w:bCs/>
          <w:szCs w:val="28"/>
        </w:rPr>
        <w:t>,</w:t>
      </w:r>
      <w:r>
        <w:rPr>
          <w:rFonts w:cs="Times New Roman"/>
          <w:bCs/>
          <w:szCs w:val="28"/>
        </w:rPr>
        <w:t xml:space="preserve"> по обвинению</w:t>
      </w:r>
      <w:r w:rsidRPr="001E2086">
        <w:rPr>
          <w:rFonts w:cs="Times New Roman"/>
          <w:bCs/>
          <w:szCs w:val="28"/>
        </w:rPr>
        <w:t xml:space="preserve"> в совершении преступления, предусмотренного ч. 1 ст. </w:t>
      </w:r>
      <w:r>
        <w:rPr>
          <w:rFonts w:cs="Times New Roman"/>
          <w:bCs/>
          <w:szCs w:val="28"/>
        </w:rPr>
        <w:t>285</w:t>
      </w:r>
      <w:r w:rsidRPr="001E2086">
        <w:rPr>
          <w:rFonts w:cs="Times New Roman"/>
          <w:bCs/>
          <w:szCs w:val="28"/>
        </w:rPr>
        <w:t xml:space="preserve"> УК РФ. </w:t>
      </w:r>
    </w:p>
    <w:p w:rsidR="00AB02B2" w:rsidRDefault="00AB02B2" w:rsidP="00AB02B2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Судом установлено</w:t>
      </w:r>
      <w:r w:rsidRPr="00ED0BB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55FE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будучи участковым уполномоченным полиции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совершил преступные действия, явно выходящие за пределы его полномочий, выразившиеся в формировании незаконной доказательственной базы, повлекшие возбуждение уголовного дела по п. «б» ч. 1 ст. 256 УК РФ в отношении гражданина К. </w:t>
      </w:r>
    </w:p>
    <w:p w:rsidR="00AB02B2" w:rsidRDefault="00AB02B2" w:rsidP="00AB02B2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Незаконное постановление о возбуждении уголовного дела в отношении К. по п. «б» ч. 1 ст. 256 УК РФ отменено.   </w:t>
      </w:r>
    </w:p>
    <w:p w:rsidR="00AB02B2" w:rsidRPr="00196E14" w:rsidRDefault="00AB02B2" w:rsidP="00AB02B2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96E14">
        <w:rPr>
          <w:rFonts w:ascii="Times New Roman" w:hAnsi="Times New Roman"/>
          <w:sz w:val="28"/>
          <w:szCs w:val="28"/>
        </w:rPr>
        <w:t xml:space="preserve">Действия </w:t>
      </w:r>
      <w:r>
        <w:rPr>
          <w:rFonts w:ascii="Times New Roman" w:hAnsi="Times New Roman"/>
          <w:sz w:val="28"/>
          <w:szCs w:val="28"/>
        </w:rPr>
        <w:t>Б</w:t>
      </w:r>
      <w:r w:rsidRPr="00196E14">
        <w:rPr>
          <w:rFonts w:ascii="Times New Roman" w:hAnsi="Times New Roman"/>
          <w:sz w:val="28"/>
          <w:szCs w:val="28"/>
        </w:rPr>
        <w:t xml:space="preserve">. органами предварительного следствия квалифицированы по ч. 1 ст. </w:t>
      </w:r>
      <w:r>
        <w:rPr>
          <w:rFonts w:ascii="Times New Roman" w:hAnsi="Times New Roman"/>
          <w:sz w:val="28"/>
          <w:szCs w:val="28"/>
        </w:rPr>
        <w:t>285</w:t>
      </w:r>
      <w:r w:rsidRPr="00196E14">
        <w:rPr>
          <w:rFonts w:ascii="Times New Roman" w:hAnsi="Times New Roman"/>
          <w:sz w:val="28"/>
          <w:szCs w:val="28"/>
        </w:rPr>
        <w:t xml:space="preserve"> УК РФ –</w:t>
      </w:r>
      <w:r>
        <w:rPr>
          <w:rFonts w:ascii="Times New Roman" w:hAnsi="Times New Roman"/>
          <w:sz w:val="28"/>
          <w:szCs w:val="28"/>
        </w:rPr>
        <w:t xml:space="preserve"> использование должностным лицом своих служебных полномочий вопреки интересам службы, если это деяние совершено из иной личной заинтересованности и повлекло существенное нарушение прав и законных интересов общества и государства</w:t>
      </w:r>
      <w:r w:rsidRPr="00196E14">
        <w:rPr>
          <w:rFonts w:ascii="Times New Roman" w:hAnsi="Times New Roman"/>
          <w:sz w:val="28"/>
          <w:szCs w:val="28"/>
        </w:rPr>
        <w:t>.</w:t>
      </w:r>
    </w:p>
    <w:p w:rsidR="00AB02B2" w:rsidRDefault="00AB02B2" w:rsidP="00AB02B2">
      <w:pPr>
        <w:ind w:right="-3" w:firstLine="709"/>
        <w:jc w:val="both"/>
        <w:rPr>
          <w:rFonts w:cs="Times New Roman"/>
          <w:szCs w:val="28"/>
        </w:rPr>
      </w:pPr>
      <w:r w:rsidRPr="00196E14">
        <w:rPr>
          <w:szCs w:val="28"/>
        </w:rPr>
        <w:t>Суд согласился с мнением государственного обвинителя о виновности подсудимо</w:t>
      </w:r>
      <w:r>
        <w:rPr>
          <w:szCs w:val="28"/>
        </w:rPr>
        <w:t>го</w:t>
      </w:r>
      <w:r w:rsidRPr="00196E14">
        <w:rPr>
          <w:szCs w:val="28"/>
        </w:rPr>
        <w:t xml:space="preserve"> и назначил </w:t>
      </w:r>
      <w:r>
        <w:rPr>
          <w:szCs w:val="28"/>
        </w:rPr>
        <w:t>Б</w:t>
      </w:r>
      <w:r w:rsidRPr="00196E14">
        <w:rPr>
          <w:szCs w:val="28"/>
        </w:rPr>
        <w:t>.</w:t>
      </w:r>
      <w:r>
        <w:rPr>
          <w:szCs w:val="28"/>
        </w:rPr>
        <w:t xml:space="preserve"> наказание в виде 2 лет лишения свободы</w:t>
      </w:r>
      <w:r w:rsidRPr="00090B2A">
        <w:rPr>
          <w:bCs/>
        </w:rPr>
        <w:t xml:space="preserve"> </w:t>
      </w:r>
      <w:r>
        <w:rPr>
          <w:bCs/>
        </w:rPr>
        <w:t>с назначением дополнительного наказания в виде лишения права занимать должности в правоохранительных органах, связанные с осуществлением функций представителя власти на срок 2 года. Наказание в виде лишения свободы назначено условно с применением ст. 73 УК РФ с испытательным сроком 2 года.</w:t>
      </w:r>
    </w:p>
    <w:p w:rsidR="00AB02B2" w:rsidRDefault="00AB02B2" w:rsidP="00AB02B2">
      <w:pPr>
        <w:ind w:right="-3" w:firstLine="709"/>
        <w:jc w:val="both"/>
        <w:rPr>
          <w:bCs/>
        </w:rPr>
      </w:pPr>
      <w:r>
        <w:rPr>
          <w:bCs/>
        </w:rPr>
        <w:t>Приговор вступил в законную силу.</w:t>
      </w:r>
    </w:p>
    <w:p w:rsidR="00AB02B2" w:rsidRDefault="00AB02B2" w:rsidP="00AB02B2">
      <w:pPr>
        <w:ind w:right="-3"/>
        <w:jc w:val="both"/>
        <w:rPr>
          <w:bCs/>
        </w:rPr>
      </w:pPr>
    </w:p>
    <w:p w:rsidR="00AB02B2" w:rsidRDefault="00AB02B2" w:rsidP="00AB02B2">
      <w:pPr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Старший помощник прокурора</w:t>
      </w:r>
    </w:p>
    <w:p w:rsidR="00AB02B2" w:rsidRDefault="00AB02B2" w:rsidP="00AB02B2">
      <w:pPr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</w:p>
    <w:p w:rsidR="00AB02B2" w:rsidRDefault="00AB02B2" w:rsidP="00AB02B2">
      <w:pPr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младший советник юстиции</w:t>
      </w:r>
      <w:r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ab/>
        <w:t xml:space="preserve">                О.Н. </w:t>
      </w:r>
      <w:proofErr w:type="spellStart"/>
      <w:r>
        <w:rPr>
          <w:rFonts w:eastAsia="Times New Roman"/>
          <w:color w:val="000000"/>
          <w:szCs w:val="28"/>
          <w:lang w:eastAsia="ru-RU"/>
        </w:rPr>
        <w:t>Валькова</w:t>
      </w:r>
      <w:proofErr w:type="spellEnd"/>
    </w:p>
    <w:p w:rsidR="000C441C" w:rsidRDefault="000C441C">
      <w:bookmarkStart w:id="0" w:name="_GoBack"/>
      <w:bookmarkEnd w:id="0"/>
    </w:p>
    <w:sectPr w:rsidR="000C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3B"/>
    <w:rsid w:val="000C441C"/>
    <w:rsid w:val="0061153B"/>
    <w:rsid w:val="00AB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B6F15-1F2E-4C1B-84D5-04ED465C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AB0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B02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2020-06-30T14:08:00Z</dcterms:created>
  <dcterms:modified xsi:type="dcterms:W3CDTF">2020-06-30T14:08:00Z</dcterms:modified>
</cp:coreProperties>
</file>