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4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</w:p>
    <w:p w:rsidR="00BA4014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  <w:r w:rsidRPr="000623F6">
        <w:rPr>
          <w:b/>
          <w:color w:val="C00000"/>
        </w:rPr>
        <w:t xml:space="preserve">Какая ответственность предусмотрена за </w:t>
      </w:r>
      <w:r>
        <w:rPr>
          <w:b/>
          <w:color w:val="C00000"/>
        </w:rPr>
        <w:t>коррупционные преступления</w:t>
      </w:r>
      <w:r w:rsidRPr="000623F6">
        <w:rPr>
          <w:b/>
          <w:color w:val="C00000"/>
        </w:rPr>
        <w:t>?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sz w:val="16"/>
          <w:szCs w:val="16"/>
        </w:rPr>
      </w:pP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  <w:r w:rsidRPr="000623F6">
        <w:rPr>
          <w:b/>
          <w:color w:val="002060"/>
        </w:rPr>
        <w:t>Административная ответственность</w:t>
      </w:r>
    </w:p>
    <w:p w:rsidR="00BA4014" w:rsidRPr="007D0136" w:rsidRDefault="00BA4014" w:rsidP="00BA4014">
      <w:pPr>
        <w:pStyle w:val="Standard"/>
        <w:spacing w:line="240" w:lineRule="exact"/>
        <w:jc w:val="center"/>
      </w:pPr>
      <w:r w:rsidRPr="007D0136">
        <w:t xml:space="preserve">Кодексом РФ об административных правонарушениях предусмотрена ответственность </w:t>
      </w:r>
      <w:r>
        <w:t xml:space="preserve">за административные коррупционные </w:t>
      </w:r>
      <w:proofErr w:type="gramStart"/>
      <w:r>
        <w:t>правонарушения</w:t>
      </w:r>
      <w:proofErr w:type="gramEnd"/>
      <w:r>
        <w:t xml:space="preserve"> предусмотренные ст. 19.28 </w:t>
      </w:r>
      <w:proofErr w:type="spellStart"/>
      <w:r>
        <w:t>КоАП</w:t>
      </w:r>
      <w:proofErr w:type="spellEnd"/>
      <w:r>
        <w:t xml:space="preserve"> РФ и 19.29 </w:t>
      </w:r>
      <w:proofErr w:type="spellStart"/>
      <w:r>
        <w:t>КоАп</w:t>
      </w:r>
      <w:proofErr w:type="spellEnd"/>
      <w:r>
        <w:t xml:space="preserve"> РФ.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sz w:val="16"/>
          <w:szCs w:val="16"/>
        </w:rPr>
      </w:pPr>
    </w:p>
    <w:p w:rsidR="00BA4014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  <w:r w:rsidRPr="000623F6">
        <w:rPr>
          <w:b/>
          <w:color w:val="002060"/>
        </w:rPr>
        <w:t>Уголовная ответственность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</w:p>
    <w:p w:rsidR="00BA4014" w:rsidRPr="007D0136" w:rsidRDefault="00BA4014" w:rsidP="00BA4014">
      <w:pPr>
        <w:pStyle w:val="Standard"/>
        <w:spacing w:line="240" w:lineRule="exact"/>
        <w:jc w:val="center"/>
      </w:pPr>
      <w:r>
        <w:t>Уголовным кодексом Российской Федерации предусмотрена</w:t>
      </w:r>
      <w:r w:rsidRPr="007D0136">
        <w:t xml:space="preserve"> ответственность</w:t>
      </w:r>
      <w:r>
        <w:t xml:space="preserve"> за преступления коррупционной направленности</w:t>
      </w:r>
      <w:r w:rsidRPr="007D0136">
        <w:t xml:space="preserve">. </w:t>
      </w:r>
      <w:r>
        <w:t>В том числе: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 141.1 Нарушение порядка финансирования избирательной кампании кандидата, избирательного объединения, избирательного блока, деятельности инициативной группы по проведению референдума, иной группы участников референдума;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 184 Подкуп участников и организаторов профессиональных спортивных соревнований и зрелищных коммерческих конкурсов;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 xml:space="preserve">П. «б» </w:t>
      </w:r>
      <w:proofErr w:type="gramStart"/>
      <w:r>
        <w:t>ч</w:t>
      </w:r>
      <w:proofErr w:type="gramEnd"/>
      <w:r>
        <w:t>. 3 ст.188 Контрабанда б) должностным лицом с использованием своего служебного положения;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Ст.204 Коммерческий подкуп;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Ст.289 Незаконное участие в предпринимательской деятельности;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Ст.290 Получение взятки;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Ст.291 Дача взятки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и другие.</w:t>
      </w:r>
    </w:p>
    <w:p w:rsidR="00120386" w:rsidRDefault="00120386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Standard"/>
        <w:jc w:val="center"/>
        <w:rPr>
          <w:b/>
          <w:color w:val="002060"/>
        </w:rPr>
      </w:pPr>
      <w:r>
        <w:rPr>
          <w:b/>
          <w:noProof/>
          <w:color w:val="002060"/>
          <w:lang w:eastAsia="ru-RU" w:bidi="ar-SA"/>
        </w:rPr>
        <w:lastRenderedPageBreak/>
        <w:drawing>
          <wp:inline distT="0" distB="0" distL="0" distR="0">
            <wp:extent cx="3028950" cy="1943100"/>
            <wp:effectExtent l="19050" t="0" r="0" b="0"/>
            <wp:docPr id="3" name="Рисунок 3" descr="148120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1205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pStyle w:val="Standard"/>
        <w:jc w:val="both"/>
      </w:pPr>
    </w:p>
    <w:p w:rsidR="00BA4014" w:rsidRPr="000623F6" w:rsidRDefault="00BA4014" w:rsidP="00BA4014">
      <w:pPr>
        <w:pStyle w:val="Standard"/>
        <w:jc w:val="center"/>
        <w:rPr>
          <w:b/>
          <w:color w:val="C00000"/>
        </w:rPr>
      </w:pPr>
      <w:r w:rsidRPr="000623F6">
        <w:rPr>
          <w:b/>
          <w:color w:val="C00000"/>
        </w:rPr>
        <w:t xml:space="preserve">Вы стали свидетелем либо очевидцем </w:t>
      </w:r>
      <w:r>
        <w:rPr>
          <w:b/>
          <w:color w:val="C00000"/>
        </w:rPr>
        <w:t>совершения преступления?</w:t>
      </w:r>
    </w:p>
    <w:p w:rsidR="00BA4014" w:rsidRPr="000623F6" w:rsidRDefault="00BA4014" w:rsidP="00BA4014">
      <w:pPr>
        <w:pStyle w:val="Standard"/>
        <w:jc w:val="both"/>
        <w:rPr>
          <w:sz w:val="16"/>
          <w:szCs w:val="16"/>
        </w:rPr>
      </w:pPr>
    </w:p>
    <w:p w:rsidR="00BA4014" w:rsidRPr="00997A46" w:rsidRDefault="00BA4014" w:rsidP="00BA4014">
      <w:pPr>
        <w:pStyle w:val="Standard"/>
        <w:jc w:val="center"/>
        <w:rPr>
          <w:b/>
        </w:rPr>
      </w:pPr>
      <w:r w:rsidRPr="00997A46">
        <w:rPr>
          <w:b/>
        </w:rPr>
        <w:t xml:space="preserve">Не молчите!!! Сообщите в органы внутренних дел, в органы прокуратуры. Давайте вместе </w:t>
      </w:r>
      <w:r>
        <w:rPr>
          <w:b/>
        </w:rPr>
        <w:t>бороться с коррупцией</w:t>
      </w:r>
      <w:r w:rsidRPr="00997A46">
        <w:rPr>
          <w:b/>
        </w:rPr>
        <w:t>!</w:t>
      </w:r>
    </w:p>
    <w:p w:rsidR="00BA4014" w:rsidRPr="007D0136" w:rsidRDefault="00BA4014" w:rsidP="00BA4014">
      <w:pPr>
        <w:pStyle w:val="Standard"/>
        <w:jc w:val="both"/>
      </w:pP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КОНТАКТНАЯ ИНФОРМАЦИЯ: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 xml:space="preserve">Наш адрес: 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ул. Молодежная, д.34,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 xml:space="preserve">г. Камызяк, </w:t>
      </w:r>
      <w:proofErr w:type="spellStart"/>
      <w:r w:rsidRPr="00997A46">
        <w:rPr>
          <w:rFonts w:ascii="Times New Roman" w:hAnsi="Times New Roman"/>
          <w:b/>
          <w:sz w:val="24"/>
          <w:szCs w:val="28"/>
        </w:rPr>
        <w:t>Камызякский</w:t>
      </w:r>
      <w:proofErr w:type="spellEnd"/>
      <w:r w:rsidRPr="00997A46">
        <w:rPr>
          <w:rFonts w:ascii="Times New Roman" w:hAnsi="Times New Roman"/>
          <w:b/>
          <w:sz w:val="24"/>
          <w:szCs w:val="28"/>
        </w:rPr>
        <w:t xml:space="preserve"> район, Астраханская область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тел.: 8-85145-91-6-86,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8-85145-91-6-30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Понедельник - четверг с 09:00 до 18:15,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Пятница - с 09:00 до 17:00</w:t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  <w:r w:rsidRPr="00BA401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59100" cy="1723868"/>
            <wp:effectExtent l="19050" t="0" r="0" b="0"/>
            <wp:docPr id="4" name="Рисунок 1" descr="148976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97678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lastRenderedPageBreak/>
        <w:t>Прокуратур</w:t>
      </w:r>
      <w:r>
        <w:rPr>
          <w:rFonts w:ascii="Times New Roman" w:hAnsi="Times New Roman"/>
          <w:sz w:val="32"/>
          <w:szCs w:val="28"/>
        </w:rPr>
        <w:t>а</w:t>
      </w:r>
      <w:r w:rsidRPr="0051418C">
        <w:rPr>
          <w:rFonts w:ascii="Times New Roman" w:hAnsi="Times New Roman"/>
          <w:sz w:val="32"/>
          <w:szCs w:val="28"/>
        </w:rPr>
        <w:t xml:space="preserve"> 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>Российской Федерации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A401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 xml:space="preserve">Прокуратура 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>Астраханской области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A401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 xml:space="preserve">Прокуратура 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>Камызякского района</w:t>
      </w:r>
    </w:p>
    <w:p w:rsidR="00BA4014" w:rsidRPr="00546DF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945640" cy="1956435"/>
            <wp:effectExtent l="19050" t="0" r="0" b="0"/>
            <wp:docPr id="6" name="Рисунок 6" descr="i?id=582014903-09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tabs>
          <w:tab w:val="left" w:pos="4075"/>
        </w:tabs>
        <w:ind w:right="675"/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a5"/>
        <w:tabs>
          <w:tab w:val="left" w:pos="4075"/>
        </w:tabs>
        <w:spacing w:line="240" w:lineRule="exact"/>
        <w:ind w:right="675"/>
        <w:jc w:val="center"/>
        <w:rPr>
          <w:rFonts w:cs="Times New Roman"/>
          <w:b/>
          <w:color w:val="000000"/>
          <w:sz w:val="32"/>
          <w:szCs w:val="32"/>
          <w:lang w:val="ru-RU"/>
        </w:rPr>
      </w:pPr>
      <w:r>
        <w:rPr>
          <w:rFonts w:cs="Times New Roman"/>
          <w:b/>
          <w:color w:val="000000"/>
          <w:sz w:val="32"/>
          <w:szCs w:val="32"/>
          <w:lang w:val="ru-RU"/>
        </w:rPr>
        <w:t>КОРРУПЦИЯ</w:t>
      </w:r>
    </w:p>
    <w:p w:rsidR="00BA4014" w:rsidRPr="007E6867" w:rsidRDefault="00BA4014" w:rsidP="00BA4014">
      <w:pPr>
        <w:pStyle w:val="a5"/>
        <w:tabs>
          <w:tab w:val="left" w:pos="4075"/>
        </w:tabs>
        <w:spacing w:line="240" w:lineRule="exact"/>
        <w:ind w:right="675"/>
        <w:jc w:val="center"/>
        <w:rPr>
          <w:rFonts w:cs="Times New Roman"/>
          <w:b/>
          <w:color w:val="000000"/>
          <w:sz w:val="32"/>
          <w:szCs w:val="32"/>
          <w:lang w:val="ru-RU"/>
        </w:rPr>
      </w:pPr>
      <w:r>
        <w:rPr>
          <w:rFonts w:cs="Times New Roman"/>
          <w:b/>
          <w:color w:val="000000"/>
          <w:sz w:val="32"/>
          <w:szCs w:val="32"/>
          <w:lang w:val="ru-RU"/>
        </w:rPr>
        <w:t>Преследуется законом!</w:t>
      </w:r>
    </w:p>
    <w:p w:rsidR="00BA4014" w:rsidRPr="007E6867" w:rsidRDefault="00BA4014" w:rsidP="00BA4014">
      <w:pPr>
        <w:pStyle w:val="a5"/>
        <w:tabs>
          <w:tab w:val="left" w:pos="4075"/>
        </w:tabs>
        <w:ind w:right="675"/>
        <w:jc w:val="center"/>
        <w:rPr>
          <w:rFonts w:cs="Times New Roman"/>
          <w:color w:val="000000"/>
          <w:lang w:val="ru-RU"/>
        </w:rPr>
      </w:pPr>
      <w:r>
        <w:rPr>
          <w:b/>
          <w:noProof/>
          <w:color w:val="002060"/>
          <w:lang w:val="ru-RU" w:eastAsia="ru-RU" w:bidi="ar-SA"/>
        </w:rPr>
        <w:drawing>
          <wp:inline distT="0" distB="0" distL="0" distR="0">
            <wp:extent cx="2711450" cy="1690370"/>
            <wp:effectExtent l="19050" t="0" r="0" b="0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pStyle w:val="a5"/>
        <w:tabs>
          <w:tab w:val="left" w:pos="4075"/>
        </w:tabs>
        <w:ind w:right="675"/>
        <w:jc w:val="center"/>
        <w:rPr>
          <w:rFonts w:cs="Times New Roman"/>
          <w:b/>
          <w:color w:val="000000"/>
          <w:lang w:val="ru-RU"/>
        </w:rPr>
      </w:pPr>
      <w:r w:rsidRPr="00997A46">
        <w:rPr>
          <w:rFonts w:cs="Times New Roman"/>
          <w:b/>
          <w:color w:val="000000"/>
          <w:lang w:val="ru-RU"/>
        </w:rPr>
        <w:t>2017</w:t>
      </w:r>
    </w:p>
    <w:p w:rsidR="00BA4014" w:rsidRDefault="00BA4014" w:rsidP="00BA4014">
      <w:pPr>
        <w:pStyle w:val="Standard"/>
        <w:jc w:val="center"/>
        <w:rPr>
          <w:color w:val="FF0000"/>
          <w:sz w:val="40"/>
        </w:rPr>
      </w:pPr>
    </w:p>
    <w:p w:rsidR="00BA4014" w:rsidRPr="00276769" w:rsidRDefault="00BA4014" w:rsidP="00BA4014">
      <w:pPr>
        <w:pStyle w:val="Standard"/>
        <w:jc w:val="center"/>
        <w:rPr>
          <w:color w:val="FF0000"/>
          <w:sz w:val="40"/>
        </w:rPr>
      </w:pPr>
      <w:r w:rsidRPr="00276769">
        <w:rPr>
          <w:color w:val="FF0000"/>
          <w:sz w:val="40"/>
        </w:rPr>
        <w:t>Коррупция</w:t>
      </w:r>
    </w:p>
    <w:p w:rsidR="00BA4014" w:rsidRPr="00276769" w:rsidRDefault="00BA4014" w:rsidP="00BA4014">
      <w:pPr>
        <w:pStyle w:val="Standard"/>
        <w:jc w:val="center"/>
        <w:rPr>
          <w:b/>
          <w:sz w:val="32"/>
        </w:rPr>
      </w:pPr>
      <w:proofErr w:type="gramStart"/>
      <w:r w:rsidRPr="00276769">
        <w:rPr>
          <w:b/>
          <w:sz w:val="32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6769">
        <w:rPr>
          <w:b/>
          <w:sz w:val="32"/>
        </w:rPr>
        <w:t>; а также совершение указанных деяний от имени или в интересах юридического лица</w:t>
      </w:r>
    </w:p>
    <w:p w:rsidR="00BA4014" w:rsidRPr="00276769" w:rsidRDefault="00BA4014" w:rsidP="00BA4014">
      <w:pPr>
        <w:pStyle w:val="Standard"/>
        <w:jc w:val="center"/>
        <w:rPr>
          <w:b/>
          <w:sz w:val="32"/>
        </w:rPr>
      </w:pPr>
      <w:r w:rsidRPr="00276769">
        <w:rPr>
          <w:b/>
          <w:sz w:val="32"/>
        </w:rPr>
        <w:t>(ст. 1 Федерального закона от 19.12.2008 № 273-ФЗ «О противодействии коррупции»).</w:t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594610" cy="4625340"/>
            <wp:effectExtent l="19050" t="0" r="0" b="0"/>
            <wp:docPr id="10" name="Рисунок 10" descr="33713-6-protivodeistvie_korrup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713-6-protivodeistvie_korrup_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a7"/>
        <w:ind w:right="392"/>
        <w:jc w:val="center"/>
        <w:rPr>
          <w:b/>
          <w:color w:val="000000"/>
          <w:kern w:val="1"/>
          <w:lang w:eastAsia="hi-IN" w:bidi="hi-IN"/>
        </w:rPr>
      </w:pPr>
    </w:p>
    <w:p w:rsidR="00BA4014" w:rsidRPr="00276769" w:rsidRDefault="00BA4014" w:rsidP="00BA4014">
      <w:pPr>
        <w:pStyle w:val="a7"/>
        <w:ind w:right="392"/>
        <w:jc w:val="center"/>
        <w:rPr>
          <w:b/>
          <w:color w:val="000000"/>
          <w:kern w:val="1"/>
          <w:lang w:eastAsia="hi-IN" w:bidi="hi-IN"/>
        </w:rPr>
      </w:pPr>
      <w:r w:rsidRPr="00276769">
        <w:rPr>
          <w:b/>
          <w:color w:val="000000"/>
          <w:kern w:val="1"/>
          <w:lang w:eastAsia="hi-IN" w:bidi="hi-IN"/>
        </w:rPr>
        <w:t>Гражданско-правовая ответственность</w:t>
      </w:r>
    </w:p>
    <w:p w:rsidR="00BA4014" w:rsidRPr="00276769" w:rsidRDefault="00BA4014" w:rsidP="00BA4014">
      <w:pPr>
        <w:pStyle w:val="a7"/>
        <w:ind w:right="392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 xml:space="preserve">Гражданским правом предусмотрены гражданско-правовые коррупционные </w:t>
      </w:r>
      <w:proofErr w:type="spellStart"/>
      <w:r w:rsidRPr="00276769">
        <w:rPr>
          <w:color w:val="000000"/>
          <w:kern w:val="1"/>
          <w:lang w:eastAsia="hi-IN" w:bidi="hi-IN"/>
        </w:rPr>
        <w:t>деликты-обладающие</w:t>
      </w:r>
      <w:proofErr w:type="spellEnd"/>
      <w:r w:rsidRPr="00276769">
        <w:rPr>
          <w:color w:val="000000"/>
          <w:kern w:val="1"/>
          <w:lang w:eastAsia="hi-IN" w:bidi="hi-IN"/>
        </w:rPr>
        <w:t xml:space="preserve"> признаками коррупции и не являющиеся преступлениями нарушения правил дарения, предусмотренных соответствующими статьями ГК РФ, а также нарушения порядка предоставления услуг, предусмотренных соответствующими статьями ГК РФ.</w:t>
      </w:r>
    </w:p>
    <w:p w:rsidR="00BA4014" w:rsidRPr="00276769" w:rsidRDefault="00BA4014" w:rsidP="00BA4014">
      <w:pPr>
        <w:pStyle w:val="a7"/>
        <w:ind w:right="392"/>
        <w:jc w:val="center"/>
        <w:rPr>
          <w:b/>
          <w:color w:val="FF0000"/>
          <w:kern w:val="1"/>
          <w:lang w:eastAsia="hi-IN" w:bidi="hi-IN"/>
        </w:rPr>
      </w:pPr>
      <w:r w:rsidRPr="00276769">
        <w:rPr>
          <w:b/>
          <w:color w:val="FF0000"/>
          <w:kern w:val="1"/>
          <w:lang w:eastAsia="hi-IN" w:bidi="hi-IN"/>
        </w:rPr>
        <w:t>Важно знать</w:t>
      </w:r>
      <w:proofErr w:type="gramStart"/>
      <w:r w:rsidRPr="00276769">
        <w:rPr>
          <w:b/>
          <w:color w:val="FF0000"/>
          <w:kern w:val="1"/>
          <w:lang w:eastAsia="hi-IN" w:bidi="hi-IN"/>
        </w:rPr>
        <w:t xml:space="preserve"> !</w:t>
      </w:r>
      <w:proofErr w:type="gramEnd"/>
    </w:p>
    <w:p w:rsidR="00BA4014" w:rsidRPr="00276769" w:rsidRDefault="00BA4014" w:rsidP="00BA4014">
      <w:pPr>
        <w:pStyle w:val="a7"/>
        <w:ind w:right="392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BA4014" w:rsidRPr="00276769" w:rsidRDefault="00BA4014" w:rsidP="00BA4014">
      <w:pPr>
        <w:pStyle w:val="a7"/>
        <w:ind w:right="392"/>
        <w:jc w:val="center"/>
        <w:rPr>
          <w:color w:val="000000"/>
          <w:kern w:val="1"/>
          <w:lang w:eastAsia="hi-IN" w:bidi="hi-IN"/>
        </w:rPr>
      </w:pP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 xml:space="preserve">За совершение коррупционных преступлений </w:t>
      </w:r>
      <w:proofErr w:type="gramStart"/>
      <w:r w:rsidRPr="00276769">
        <w:rPr>
          <w:color w:val="000000"/>
          <w:kern w:val="1"/>
          <w:lang w:eastAsia="hi-IN" w:bidi="hi-IN"/>
        </w:rPr>
        <w:t>предусмотрены</w:t>
      </w:r>
      <w:proofErr w:type="gramEnd"/>
      <w:r w:rsidRPr="00276769">
        <w:rPr>
          <w:color w:val="000000"/>
          <w:kern w:val="1"/>
          <w:lang w:eastAsia="hi-IN" w:bidi="hi-IN"/>
        </w:rPr>
        <w:t xml:space="preserve"> различные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виды наказаний: штраф, лишение права занимать определенные должности или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заниматься определенной деятельностью, обязательные работы,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исправительные работы, лишение свободы</w:t>
      </w:r>
      <w:r>
        <w:rPr>
          <w:color w:val="000000"/>
          <w:kern w:val="1"/>
          <w:lang w:eastAsia="hi-IN" w:bidi="hi-IN"/>
        </w:rPr>
        <w:t>.</w:t>
      </w:r>
    </w:p>
    <w:p w:rsidR="00BA4014" w:rsidRPr="00BA4014" w:rsidRDefault="00BA4014" w:rsidP="00BA4014">
      <w:pPr>
        <w:rPr>
          <w:rFonts w:ascii="Times New Roman" w:hAnsi="Times New Roman"/>
          <w:sz w:val="24"/>
          <w:szCs w:val="24"/>
        </w:rPr>
      </w:pPr>
    </w:p>
    <w:sectPr w:rsidR="00BA4014" w:rsidRPr="00BA4014" w:rsidSect="00BA4014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014"/>
    <w:rsid w:val="00120386"/>
    <w:rsid w:val="001325A5"/>
    <w:rsid w:val="00190713"/>
    <w:rsid w:val="005D2F76"/>
    <w:rsid w:val="006F5941"/>
    <w:rsid w:val="009932D7"/>
    <w:rsid w:val="00BA4014"/>
    <w:rsid w:val="00BD32FB"/>
    <w:rsid w:val="00C11D05"/>
    <w:rsid w:val="00CE6FD3"/>
    <w:rsid w:val="00D0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4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14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BA4014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A401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FontStyle14">
    <w:name w:val="Font Style14"/>
    <w:uiPriority w:val="99"/>
    <w:rsid w:val="00BA4014"/>
    <w:rPr>
      <w:rFonts w:ascii="Arial" w:hAnsi="Arial" w:cs="Arial"/>
      <w:sz w:val="12"/>
      <w:szCs w:val="12"/>
    </w:rPr>
  </w:style>
  <w:style w:type="paragraph" w:styleId="a7">
    <w:name w:val="Normal (Web)"/>
    <w:basedOn w:val="a"/>
    <w:uiPriority w:val="99"/>
    <w:unhideWhenUsed/>
    <w:rsid w:val="00BA401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2017-12-12T14:07:00Z</dcterms:created>
  <dcterms:modified xsi:type="dcterms:W3CDTF">2017-12-12T14:07:00Z</dcterms:modified>
</cp:coreProperties>
</file>