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C9" w:rsidRDefault="00D0555B" w:rsidP="00D0555B">
      <w:pPr>
        <w:rPr>
          <w:rFonts w:ascii="Times New Roman" w:hAnsi="Times New Roman" w:cs="Times New Roman"/>
          <w:sz w:val="28"/>
          <w:szCs w:val="28"/>
        </w:rPr>
      </w:pPr>
      <w:r w:rsidRPr="00D8569A">
        <w:rPr>
          <w:rFonts w:ascii="Times New Roman" w:hAnsi="Times New Roman" w:cs="Times New Roman"/>
          <w:sz w:val="28"/>
          <w:szCs w:val="28"/>
        </w:rPr>
        <w:t xml:space="preserve">Прокуратурой района выявлены сайты, содержащие </w:t>
      </w:r>
      <w:r w:rsidR="00D8569A">
        <w:rPr>
          <w:rFonts w:ascii="Times New Roman" w:hAnsi="Times New Roman" w:cs="Times New Roman"/>
          <w:sz w:val="28"/>
          <w:szCs w:val="28"/>
        </w:rPr>
        <w:t>запрещенную к распространению информацию</w:t>
      </w:r>
    </w:p>
    <w:p w:rsidR="00D8569A" w:rsidRPr="0091730E" w:rsidRDefault="00D8569A" w:rsidP="00D8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0E">
        <w:rPr>
          <w:rFonts w:ascii="Times New Roman" w:hAnsi="Times New Roman" w:cs="Times New Roman"/>
          <w:sz w:val="28"/>
          <w:szCs w:val="28"/>
        </w:rPr>
        <w:t xml:space="preserve">Статьей 12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730E">
        <w:rPr>
          <w:rFonts w:ascii="Times New Roman" w:hAnsi="Times New Roman" w:cs="Times New Roman"/>
          <w:sz w:val="28"/>
          <w:szCs w:val="28"/>
        </w:rPr>
        <w:t>акона №114-ФЗ установлено, что запрещается использование сетей связи общего пользования для осуществления экстремистской деятельности.</w:t>
      </w:r>
    </w:p>
    <w:p w:rsidR="00D8569A" w:rsidRPr="0091730E" w:rsidRDefault="00D8569A" w:rsidP="00D8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0E">
        <w:rPr>
          <w:rFonts w:ascii="Times New Roman" w:hAnsi="Times New Roman" w:cs="Times New Roman"/>
          <w:sz w:val="28"/>
          <w:szCs w:val="28"/>
        </w:rPr>
        <w:t>В ходе проверки исполнения законодательства о противодействии экстремистской деятельности прокуратурой района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730E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730E">
        <w:rPr>
          <w:rFonts w:ascii="Times New Roman" w:hAnsi="Times New Roman" w:cs="Times New Roman"/>
          <w:sz w:val="28"/>
          <w:szCs w:val="28"/>
        </w:rPr>
        <w:t xml:space="preserve"> размещения в сети «Интернет» </w:t>
      </w:r>
      <w:r>
        <w:rPr>
          <w:rFonts w:ascii="Times New Roman" w:hAnsi="Times New Roman" w:cs="Times New Roman"/>
          <w:sz w:val="28"/>
          <w:szCs w:val="28"/>
        </w:rPr>
        <w:t>предложений о продаже товаров с изображением свастики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30E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730E">
        <w:rPr>
          <w:rFonts w:ascii="Times New Roman" w:hAnsi="Times New Roman" w:cs="Times New Roman"/>
          <w:sz w:val="28"/>
          <w:szCs w:val="28"/>
        </w:rPr>
        <w:t xml:space="preserve"> расового, национального, религиозного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730E">
        <w:rPr>
          <w:rFonts w:ascii="Times New Roman" w:hAnsi="Times New Roman" w:cs="Times New Roman"/>
          <w:sz w:val="28"/>
          <w:szCs w:val="28"/>
        </w:rPr>
        <w:t xml:space="preserve"> языкового превосходства</w:t>
      </w:r>
      <w:r>
        <w:rPr>
          <w:rFonts w:ascii="Times New Roman" w:hAnsi="Times New Roman" w:cs="Times New Roman"/>
          <w:sz w:val="28"/>
          <w:szCs w:val="28"/>
        </w:rPr>
        <w:t>, а также приобретения боевого огнестрельного оружия без лицензии</w:t>
      </w:r>
      <w:r w:rsidRPr="0091730E">
        <w:rPr>
          <w:rFonts w:ascii="Times New Roman" w:hAnsi="Times New Roman" w:cs="Times New Roman"/>
          <w:sz w:val="28"/>
          <w:szCs w:val="28"/>
        </w:rPr>
        <w:t>.</w:t>
      </w:r>
    </w:p>
    <w:p w:rsidR="00D8569A" w:rsidRPr="00D8569A" w:rsidRDefault="00D8569A" w:rsidP="00D8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69A">
        <w:rPr>
          <w:rStyle w:val="a3"/>
          <w:rFonts w:ascii="Times New Roman" w:hAnsi="Times New Roman" w:cs="Times New Roman"/>
          <w:sz w:val="28"/>
          <w:szCs w:val="28"/>
          <w:u w:val="none"/>
        </w:rPr>
        <w:t>Так, например, на сайте по адресу: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4" w:history="1">
        <w:r w:rsidRPr="00225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254D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25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pikabu</w:t>
        </w:r>
        <w:proofErr w:type="spellEnd"/>
        <w:r w:rsidRPr="002254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5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254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25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story</w:t>
        </w:r>
        <w:r w:rsidRPr="002254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25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slava</w:t>
        </w:r>
        <w:proofErr w:type="spellEnd"/>
        <w:r w:rsidRPr="002254D4">
          <w:rPr>
            <w:rStyle w:val="a3"/>
            <w:rFonts w:ascii="Times New Roman" w:hAnsi="Times New Roman" w:cs="Times New Roman"/>
            <w:sz w:val="28"/>
            <w:szCs w:val="28"/>
          </w:rPr>
          <w:t>_rossii_1860899</w:t>
        </w:r>
      </w:hyperlink>
      <w:r w:rsidRPr="002254D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8569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размещен следующий </w:t>
      </w:r>
      <w:r w:rsidRPr="00D8569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текст: «Россия для Русских, бей мразей чурок и </w:t>
      </w:r>
      <w:proofErr w:type="spellStart"/>
      <w:r w:rsidRPr="00D8569A">
        <w:rPr>
          <w:rStyle w:val="a3"/>
          <w:rFonts w:ascii="Times New Roman" w:hAnsi="Times New Roman" w:cs="Times New Roman"/>
          <w:sz w:val="28"/>
          <w:szCs w:val="28"/>
          <w:u w:val="none"/>
        </w:rPr>
        <w:t>хачей</w:t>
      </w:r>
      <w:proofErr w:type="spellEnd"/>
      <w:r w:rsidRPr="00D8569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, очисти свою </w:t>
      </w:r>
      <w:proofErr w:type="spellStart"/>
      <w:r w:rsidRPr="00D8569A">
        <w:rPr>
          <w:rStyle w:val="a3"/>
          <w:rFonts w:ascii="Times New Roman" w:hAnsi="Times New Roman" w:cs="Times New Roman"/>
          <w:sz w:val="28"/>
          <w:szCs w:val="28"/>
          <w:u w:val="none"/>
        </w:rPr>
        <w:t>рассу</w:t>
      </w:r>
      <w:proofErr w:type="spellEnd"/>
      <w:r w:rsidRPr="00D8569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от гнили, которая разъедает твою страну!».</w:t>
      </w:r>
      <w:r w:rsidRPr="00D8569A">
        <w:rPr>
          <w:rFonts w:ascii="Times New Roman" w:hAnsi="Times New Roman" w:cs="Times New Roman"/>
          <w:sz w:val="28"/>
          <w:szCs w:val="28"/>
        </w:rPr>
        <w:t xml:space="preserve"> Данная информация имеет свободный доступ для любых пользователей сети «Интернет».</w:t>
      </w:r>
    </w:p>
    <w:p w:rsidR="00D8569A" w:rsidRDefault="00D8569A" w:rsidP="00D856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3E657D">
        <w:rPr>
          <w:rFonts w:ascii="Times New Roman" w:eastAsia="Calibri" w:hAnsi="Times New Roman"/>
          <w:sz w:val="28"/>
          <w:lang w:eastAsia="en-US"/>
        </w:rPr>
        <w:t xml:space="preserve">На сайте: </w:t>
      </w:r>
      <w:hyperlink r:id="rId5" w:history="1">
        <w:r w:rsidRPr="00682F11">
          <w:rPr>
            <w:rStyle w:val="a3"/>
            <w:rFonts w:ascii="Times New Roman" w:eastAsia="Calibri" w:hAnsi="Times New Roman"/>
            <w:sz w:val="28"/>
            <w:lang w:eastAsia="en-US"/>
          </w:rPr>
          <w:t>https://</w:t>
        </w:r>
      </w:hyperlink>
      <w:proofErr w:type="spellStart"/>
      <w:r w:rsidRPr="00E16747">
        <w:rPr>
          <w:rFonts w:ascii="Times New Roman" w:eastAsia="Calibri" w:hAnsi="Times New Roman"/>
          <w:color w:val="0070C0"/>
          <w:sz w:val="28"/>
          <w:u w:val="single"/>
          <w:lang w:val="en-US" w:eastAsia="en-US"/>
        </w:rPr>
        <w:t>onlineweapons</w:t>
      </w:r>
      <w:proofErr w:type="spellEnd"/>
      <w:r w:rsidRPr="00E16747">
        <w:rPr>
          <w:rFonts w:ascii="Times New Roman" w:eastAsia="Calibri" w:hAnsi="Times New Roman"/>
          <w:color w:val="0070C0"/>
          <w:sz w:val="28"/>
          <w:u w:val="single"/>
          <w:lang w:eastAsia="en-US"/>
        </w:rPr>
        <w:t>.</w:t>
      </w:r>
      <w:proofErr w:type="spellStart"/>
      <w:r w:rsidRPr="00E16747">
        <w:rPr>
          <w:rFonts w:ascii="Times New Roman" w:eastAsia="Calibri" w:hAnsi="Times New Roman"/>
          <w:color w:val="0070C0"/>
          <w:sz w:val="28"/>
          <w:u w:val="single"/>
          <w:lang w:val="en-US" w:eastAsia="en-US"/>
        </w:rPr>
        <w:t>ru</w:t>
      </w:r>
      <w:proofErr w:type="spellEnd"/>
      <w:r w:rsidRPr="003E657D">
        <w:rPr>
          <w:rFonts w:ascii="Times New Roman" w:eastAsia="Calibri" w:hAnsi="Times New Roman"/>
          <w:sz w:val="28"/>
          <w:lang w:eastAsia="en-US"/>
        </w:rPr>
        <w:t xml:space="preserve"> размещена информация: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3E657D">
        <w:rPr>
          <w:rFonts w:ascii="Times New Roman" w:eastAsia="Calibri" w:hAnsi="Times New Roman"/>
          <w:sz w:val="28"/>
          <w:lang w:eastAsia="en-US"/>
        </w:rPr>
        <w:t>«</w:t>
      </w:r>
      <w:r>
        <w:rPr>
          <w:rFonts w:ascii="Times New Roman" w:eastAsia="Calibri" w:hAnsi="Times New Roman"/>
          <w:sz w:val="28"/>
          <w:lang w:eastAsia="en-US"/>
        </w:rPr>
        <w:t>нужно купить боевой пистолет или снайперскую винтовку в России, Украине или Белоруссии без документов и лицензии? Вы в нужном направлении…».</w:t>
      </w:r>
    </w:p>
    <w:p w:rsidR="00D8569A" w:rsidRDefault="00D8569A" w:rsidP="002254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 связи с тем, что данная информация в соответствии с </w:t>
      </w:r>
      <w:r w:rsidR="002254D4" w:rsidRPr="00917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</w:t>
      </w:r>
      <w:r w:rsidR="00225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54D4" w:rsidRPr="00917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ст. 10 и п.</w:t>
      </w:r>
      <w:r w:rsidR="00225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54D4" w:rsidRPr="00917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ст. 9 </w:t>
      </w:r>
      <w:r w:rsidRPr="003E657D">
        <w:rPr>
          <w:rFonts w:ascii="Times New Roman" w:eastAsia="Calibri" w:hAnsi="Times New Roman"/>
          <w:sz w:val="28"/>
          <w:lang w:eastAsia="en-US"/>
        </w:rPr>
        <w:t xml:space="preserve">Федерального закона от 27.07.2006 № 149-ФЗ «Об информации, информационных технологиях и о защите информации» </w:t>
      </w:r>
      <w:r w:rsidRPr="00917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информацией, распространение которой в Российской Федерации запрещено</w:t>
      </w:r>
      <w:r w:rsidR="00225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прокуратура района </w:t>
      </w:r>
      <w:r w:rsidR="002254D4" w:rsidRPr="00917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защиты основ конституционного строя, нравственного здоровья, прав и законных интересов </w:t>
      </w:r>
      <w:r w:rsidR="00225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неопределенного круга </w:t>
      </w:r>
      <w:r w:rsidR="002254D4" w:rsidRPr="00917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лиц, обеспечения обороны ст</w:t>
      </w:r>
      <w:r w:rsidR="002254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раны и безопасности государства обратилась в суд с 13 административными исковыми заявлениями о признании информации запрещенной к распространению. </w:t>
      </w:r>
    </w:p>
    <w:p w:rsidR="002254D4" w:rsidRDefault="002254D4" w:rsidP="002254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административные исковые заявления находятся в производстве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Камызякского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районного суда.</w:t>
      </w:r>
    </w:p>
    <w:p w:rsidR="002254D4" w:rsidRDefault="002254D4" w:rsidP="002254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54D4" w:rsidRDefault="002254D4" w:rsidP="002254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Старший помощник прокурора района </w:t>
      </w:r>
    </w:p>
    <w:p w:rsidR="002254D4" w:rsidRPr="0091730E" w:rsidRDefault="002254D4" w:rsidP="002254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Мухамбетьярова С.И.</w:t>
      </w:r>
    </w:p>
    <w:p w:rsidR="00D8569A" w:rsidRDefault="00D8569A" w:rsidP="00D856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8569A" w:rsidRPr="00D8569A" w:rsidRDefault="00D8569A" w:rsidP="00D055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69A" w:rsidRPr="00D8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FDD"/>
    <w:rsid w:val="002254D4"/>
    <w:rsid w:val="00240FDD"/>
    <w:rsid w:val="008575C9"/>
    <w:rsid w:val="00D0555B"/>
    <w:rsid w:val="00D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F930"/>
  <w15:docId w15:val="{E49475A2-2513-4537-BDC9-158E3DC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5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hyperlink" Target="https://pikabu.ru/story/slava_rossii_186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Мухамбетьярова Светлана Ирбулатовна</cp:lastModifiedBy>
  <cp:revision>4</cp:revision>
  <dcterms:created xsi:type="dcterms:W3CDTF">2019-05-16T15:39:00Z</dcterms:created>
  <dcterms:modified xsi:type="dcterms:W3CDTF">2019-12-13T09:58:00Z</dcterms:modified>
</cp:coreProperties>
</file>