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A" w:rsidRDefault="00D941CA" w:rsidP="00D941CA">
      <w:pPr>
        <w:jc w:val="right"/>
      </w:pPr>
      <w:r>
        <w:t>ПРОЕКТ</w:t>
      </w:r>
    </w:p>
    <w:p w:rsidR="00D941CA" w:rsidRPr="005B0D5B" w:rsidRDefault="00D941CA" w:rsidP="00D941CA">
      <w:pPr>
        <w:jc w:val="center"/>
      </w:pPr>
      <w:r>
        <w:t xml:space="preserve">Администрация </w:t>
      </w:r>
      <w:r w:rsidRPr="005B0D5B">
        <w:t>муниципального образования «Жан-Аульский сельсовет»</w:t>
      </w:r>
    </w:p>
    <w:p w:rsidR="00D941CA" w:rsidRPr="005B0D5B" w:rsidRDefault="00D941CA" w:rsidP="00D941CA">
      <w:pPr>
        <w:jc w:val="center"/>
      </w:pPr>
      <w:r w:rsidRPr="005B0D5B">
        <w:t xml:space="preserve"> </w:t>
      </w:r>
      <w:proofErr w:type="spellStart"/>
      <w:r w:rsidRPr="005B0D5B">
        <w:t>Камызякского</w:t>
      </w:r>
      <w:proofErr w:type="spellEnd"/>
      <w:r w:rsidRPr="005B0D5B">
        <w:t xml:space="preserve"> района Астраханской области</w:t>
      </w:r>
    </w:p>
    <w:p w:rsidR="00D941CA" w:rsidRPr="005B0D5B" w:rsidRDefault="00D941CA" w:rsidP="00D941CA">
      <w:pPr>
        <w:jc w:val="center"/>
      </w:pPr>
    </w:p>
    <w:p w:rsidR="00D941CA" w:rsidRPr="00D941CA" w:rsidRDefault="00D941CA" w:rsidP="00D941CA">
      <w:pPr>
        <w:jc w:val="center"/>
      </w:pPr>
      <w:r>
        <w:t>ПОСТАНОВЛЕНИЕ</w:t>
      </w:r>
    </w:p>
    <w:p w:rsidR="00D941CA" w:rsidRPr="005B0D5B" w:rsidRDefault="00D941CA" w:rsidP="00D941CA">
      <w:pPr>
        <w:jc w:val="center"/>
      </w:pPr>
    </w:p>
    <w:p w:rsidR="00D941CA" w:rsidRPr="005B0D5B" w:rsidRDefault="00D941CA" w:rsidP="00D941CA">
      <w:pPr>
        <w:tabs>
          <w:tab w:val="left" w:pos="7005"/>
        </w:tabs>
      </w:pPr>
      <w:r w:rsidRPr="005B0D5B">
        <w:rPr>
          <w:u w:val="single"/>
        </w:rPr>
        <w:t xml:space="preserve"> </w:t>
      </w:r>
      <w:r w:rsidR="00E1097C">
        <w:rPr>
          <w:u w:val="single"/>
        </w:rPr>
        <w:t>30</w:t>
      </w:r>
      <w:r>
        <w:rPr>
          <w:u w:val="single"/>
        </w:rPr>
        <w:t>.08.2021 г</w:t>
      </w:r>
      <w:r w:rsidRPr="005B0D5B">
        <w:t xml:space="preserve"> </w:t>
      </w:r>
      <w:r w:rsidRPr="005B0D5B">
        <w:tab/>
      </w:r>
      <w:r w:rsidRPr="005B0D5B">
        <w:tab/>
      </w:r>
      <w:r w:rsidRPr="005B0D5B">
        <w:tab/>
      </w:r>
      <w:r w:rsidRPr="005B0D5B">
        <w:rPr>
          <w:u w:val="single"/>
        </w:rPr>
        <w:t>№ _</w:t>
      </w:r>
      <w:r>
        <w:rPr>
          <w:u w:val="single"/>
        </w:rPr>
        <w:t>____</w:t>
      </w:r>
    </w:p>
    <w:p w:rsidR="00FC4EC2" w:rsidRDefault="007200FB" w:rsidP="007200FB">
      <w:pPr>
        <w:pStyle w:val="1"/>
        <w:spacing w:before="0" w:after="0"/>
        <w:jc w:val="both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 xml:space="preserve">             </w:t>
      </w:r>
    </w:p>
    <w:p w:rsidR="00FC4EC2" w:rsidRDefault="00E1097C" w:rsidP="00FC4EC2">
      <w:pPr>
        <w:pStyle w:val="1"/>
        <w:spacing w:before="0" w:after="0"/>
        <w:rPr>
          <w:rFonts w:eastAsiaTheme="minorEastAsia"/>
          <w:color w:val="auto"/>
        </w:rPr>
      </w:pPr>
      <w:hyperlink r:id="rId4" w:history="1">
        <w:r w:rsidR="00FC4EC2">
          <w:rPr>
            <w:rStyle w:val="a3"/>
            <w:rFonts w:ascii="Arial" w:eastAsiaTheme="minorEastAsia" w:hAnsi="Arial"/>
            <w:bCs w:val="0"/>
          </w:rPr>
          <w:t xml:space="preserve">О Порядке привлечения остатков средств на единый счет местного бюджета  и возврата привлеченных средств </w:t>
        </w:r>
      </w:hyperlink>
    </w:p>
    <w:p w:rsidR="00FC4EC2" w:rsidRDefault="00FC4EC2" w:rsidP="00FC4EC2"/>
    <w:p w:rsidR="00FC4EC2" w:rsidRDefault="00FC4EC2" w:rsidP="00FC4EC2"/>
    <w:p w:rsidR="007200FB" w:rsidRDefault="00FC4EC2" w:rsidP="00FC4EC2">
      <w:pPr>
        <w:ind w:firstLine="567"/>
      </w:pPr>
      <w:r>
        <w:t xml:space="preserve">В соответствии с пунктами 10, 13 статьи 236.1 Бюджетного кодекса Российской Федерации, </w:t>
      </w:r>
      <w:hyperlink r:id="rId5" w:history="1">
        <w:r>
          <w:rPr>
            <w:rStyle w:val="a3"/>
            <w:rFonts w:ascii="Arial" w:hAnsi="Arial"/>
          </w:rPr>
          <w:t>постановлением</w:t>
        </w:r>
      </w:hyperlink>
      <w:r>
        <w:t xml:space="preserve"> Правительства Российской Федерации от 30 июня 2020 года 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Устава </w:t>
      </w:r>
      <w:r w:rsidR="007200FB">
        <w:t xml:space="preserve"> МО «</w:t>
      </w:r>
      <w:r w:rsidR="00D941CA">
        <w:t>Жан-Аульский сельсовет»</w:t>
      </w:r>
      <w:r w:rsidR="007200FB">
        <w:t xml:space="preserve"> сельсовет»,</w:t>
      </w:r>
    </w:p>
    <w:p w:rsidR="007200FB" w:rsidRDefault="007200FB" w:rsidP="00FC4EC2">
      <w:pPr>
        <w:ind w:firstLine="567"/>
      </w:pPr>
    </w:p>
    <w:p w:rsidR="00FC4EC2" w:rsidRDefault="007200FB" w:rsidP="00FC4EC2">
      <w:pPr>
        <w:ind w:firstLine="567"/>
        <w:rPr>
          <w:u w:val="single"/>
        </w:rPr>
      </w:pPr>
      <w:r>
        <w:t xml:space="preserve">  </w:t>
      </w:r>
      <w:r w:rsidRPr="007200FB">
        <w:rPr>
          <w:u w:val="single"/>
        </w:rPr>
        <w:t>П</w:t>
      </w:r>
      <w:r w:rsidR="00FC4EC2" w:rsidRPr="007200FB">
        <w:rPr>
          <w:u w:val="single"/>
        </w:rPr>
        <w:t>остановляю:</w:t>
      </w:r>
    </w:p>
    <w:p w:rsidR="007200FB" w:rsidRPr="007200FB" w:rsidRDefault="007200FB" w:rsidP="00FC4EC2">
      <w:pPr>
        <w:ind w:firstLine="567"/>
        <w:rPr>
          <w:u w:val="single"/>
        </w:rPr>
      </w:pPr>
    </w:p>
    <w:p w:rsidR="00FC4EC2" w:rsidRDefault="00FC4EC2" w:rsidP="00FC4EC2">
      <w:pPr>
        <w:ind w:firstLine="567"/>
      </w:pPr>
      <w:bookmarkStart w:id="0" w:name="sub_1"/>
      <w:r>
        <w:t>1. Утвердить прилагаемый Порядок привлечения остатков средств на единый счет местного бюджета и возврата привлеченных средств</w:t>
      </w:r>
      <w:bookmarkStart w:id="1" w:name="sub_2"/>
      <w:bookmarkEnd w:id="0"/>
      <w:r>
        <w:t>.</w:t>
      </w:r>
    </w:p>
    <w:p w:rsidR="00FC4EC2" w:rsidRDefault="007200FB" w:rsidP="00FC4EC2">
      <w:pPr>
        <w:ind w:firstLine="567"/>
        <w:rPr>
          <w:i/>
        </w:rPr>
      </w:pPr>
      <w:bookmarkStart w:id="2" w:name="sub_5"/>
      <w:bookmarkEnd w:id="1"/>
      <w:r>
        <w:t>2</w:t>
      </w:r>
      <w:r w:rsidR="00D941CA">
        <w:t xml:space="preserve">. </w:t>
      </w:r>
      <w:r>
        <w:t xml:space="preserve"> </w:t>
      </w:r>
      <w:r w:rsidR="00D941CA">
        <w:t>Старшему</w:t>
      </w:r>
      <w:r>
        <w:t xml:space="preserve"> </w:t>
      </w:r>
      <w:proofErr w:type="gramStart"/>
      <w:r>
        <w:t xml:space="preserve">специалисту </w:t>
      </w:r>
      <w:r w:rsidR="00FC4EC2">
        <w:t xml:space="preserve"> администрации</w:t>
      </w:r>
      <w:proofErr w:type="gramEnd"/>
      <w:r>
        <w:t xml:space="preserve"> МО «</w:t>
      </w:r>
      <w:r w:rsidR="00D941CA">
        <w:t>Жан-Аульский</w:t>
      </w:r>
      <w:r>
        <w:t xml:space="preserve"> сельсовет» </w:t>
      </w:r>
      <w:r w:rsidR="00FC4EC2">
        <w:t xml:space="preserve"> </w:t>
      </w:r>
      <w:r w:rsidR="00FC4EC2">
        <w:rPr>
          <w:i/>
        </w:rPr>
        <w:t xml:space="preserve"> </w:t>
      </w:r>
      <w:r w:rsidR="00FC4EC2">
        <w:t xml:space="preserve">обнародовать настоящее постановление в установленном законом порядке и разместить на официальном сайте администрации </w:t>
      </w:r>
      <w:r>
        <w:rPr>
          <w:rStyle w:val="a3"/>
          <w:rFonts w:ascii="Arial" w:hAnsi="Arial"/>
        </w:rPr>
        <w:t>МО «</w:t>
      </w:r>
      <w:r w:rsidR="00D941CA">
        <w:rPr>
          <w:rStyle w:val="a3"/>
          <w:rFonts w:ascii="Arial" w:hAnsi="Arial"/>
        </w:rPr>
        <w:t>Жан-Аульский</w:t>
      </w:r>
      <w:r>
        <w:rPr>
          <w:rStyle w:val="a3"/>
          <w:rFonts w:ascii="Arial" w:hAnsi="Arial"/>
        </w:rPr>
        <w:t xml:space="preserve"> сельсовет» </w:t>
      </w:r>
      <w:r w:rsidR="00FC4EC2">
        <w:t>в информационно-телекоммуникационной сети «Интернет» и информационных стендах.</w:t>
      </w:r>
    </w:p>
    <w:p w:rsidR="00FC4EC2" w:rsidRDefault="00FC4EC2" w:rsidP="00FC4EC2">
      <w:pPr>
        <w:ind w:firstLine="567"/>
        <w:rPr>
          <w:bCs/>
        </w:rPr>
      </w:pPr>
      <w:r>
        <w:t xml:space="preserve">3. </w:t>
      </w:r>
      <w:r>
        <w:rPr>
          <w:bCs/>
        </w:rPr>
        <w:t>Контроль за исполнением настоящего постановления оставляю за собой.</w:t>
      </w:r>
    </w:p>
    <w:p w:rsidR="00FC4EC2" w:rsidRDefault="00FC4EC2" w:rsidP="00FC4EC2">
      <w:pPr>
        <w:ind w:firstLine="567"/>
      </w:pPr>
      <w:bookmarkStart w:id="3" w:name="sub_6"/>
      <w:bookmarkEnd w:id="2"/>
      <w:r>
        <w:t>4. Настоящее постановление вступает в силу после его официального обнародования и распространяется на правоотношения возникшие с 01 января 2021 года.</w:t>
      </w:r>
    </w:p>
    <w:p w:rsidR="00FC4EC2" w:rsidRDefault="00FC4EC2" w:rsidP="00FC4EC2">
      <w:pPr>
        <w:ind w:firstLine="0"/>
      </w:pPr>
    </w:p>
    <w:bookmarkEnd w:id="3"/>
    <w:p w:rsidR="00FC4EC2" w:rsidRDefault="00FC4EC2" w:rsidP="00FC4EC2">
      <w:pPr>
        <w:ind w:left="720" w:hanging="720"/>
      </w:pPr>
    </w:p>
    <w:p w:rsidR="00FC4EC2" w:rsidRDefault="00FC4EC2" w:rsidP="00FC4EC2">
      <w:pPr>
        <w:ind w:left="720" w:hanging="720"/>
      </w:pPr>
    </w:p>
    <w:p w:rsidR="00D941CA" w:rsidRDefault="00D941CA" w:rsidP="00FC4EC2">
      <w:pPr>
        <w:ind w:left="720" w:hanging="720"/>
      </w:pPr>
    </w:p>
    <w:p w:rsidR="00E1097C" w:rsidRDefault="00E1097C" w:rsidP="00FC4EC2">
      <w:pPr>
        <w:ind w:left="720" w:hanging="720"/>
      </w:pPr>
    </w:p>
    <w:p w:rsidR="00E1097C" w:rsidRDefault="00E1097C" w:rsidP="00FC4EC2">
      <w:pPr>
        <w:ind w:left="720" w:hanging="720"/>
      </w:pPr>
    </w:p>
    <w:p w:rsidR="00E1097C" w:rsidRDefault="00E1097C" w:rsidP="00FC4EC2">
      <w:pPr>
        <w:ind w:left="720" w:hanging="720"/>
      </w:pPr>
    </w:p>
    <w:p w:rsidR="00FC4EC2" w:rsidRDefault="00FC4EC2" w:rsidP="00FC4EC2">
      <w:pPr>
        <w:ind w:firstLine="0"/>
        <w:outlineLvl w:val="0"/>
      </w:pPr>
      <w:proofErr w:type="gramStart"/>
      <w:r>
        <w:t xml:space="preserve">Глава </w:t>
      </w:r>
      <w:r w:rsidR="007200FB">
        <w:t xml:space="preserve"> МО</w:t>
      </w:r>
      <w:proofErr w:type="gramEnd"/>
      <w:r w:rsidR="007200FB">
        <w:t xml:space="preserve"> «</w:t>
      </w:r>
      <w:r w:rsidR="00E1097C">
        <w:t>Жан-Аульский</w:t>
      </w:r>
      <w:r w:rsidR="007200FB">
        <w:t xml:space="preserve"> сельсовет»                               </w:t>
      </w:r>
      <w:proofErr w:type="spellStart"/>
      <w:r w:rsidR="00E1097C">
        <w:t>Н.А.Махова</w:t>
      </w:r>
      <w:proofErr w:type="spellEnd"/>
    </w:p>
    <w:p w:rsidR="00B057F5" w:rsidRDefault="00B057F5"/>
    <w:p w:rsidR="00407245" w:rsidRDefault="00407245"/>
    <w:p w:rsidR="00407245" w:rsidRDefault="00407245"/>
    <w:p w:rsidR="00407245" w:rsidRDefault="00407245"/>
    <w:p w:rsidR="00407245" w:rsidRDefault="00407245"/>
    <w:p w:rsidR="00407245" w:rsidRDefault="00407245"/>
    <w:p w:rsidR="00407245" w:rsidRDefault="00407245"/>
    <w:p w:rsidR="00407245" w:rsidRDefault="00407245"/>
    <w:p w:rsidR="00407245" w:rsidRDefault="00407245"/>
    <w:p w:rsidR="00407245" w:rsidRDefault="00407245"/>
    <w:p w:rsidR="00407245" w:rsidRPr="00407245" w:rsidRDefault="00407245" w:rsidP="00407245">
      <w:pPr>
        <w:spacing w:line="245" w:lineRule="atLeast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07245" w:rsidRPr="00407245" w:rsidRDefault="00407245" w:rsidP="00407245">
      <w:pPr>
        <w:jc w:val="right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07245" w:rsidRDefault="00407245" w:rsidP="00407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E1097C">
        <w:rPr>
          <w:rFonts w:ascii="Times New Roman" w:hAnsi="Times New Roman" w:cs="Times New Roman"/>
          <w:sz w:val="28"/>
          <w:szCs w:val="28"/>
        </w:rPr>
        <w:t>Жан-Аульский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1097C" w:rsidRPr="00E1097C" w:rsidRDefault="00E1097C" w:rsidP="004072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30.08.2021 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07245" w:rsidRPr="00407245" w:rsidRDefault="00407245" w:rsidP="00407245">
      <w:pPr>
        <w:spacing w:line="326" w:lineRule="atLeast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spacing w:line="326" w:lineRule="atLeast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407245">
        <w:rPr>
          <w:rFonts w:ascii="Times New Roman" w:hAnsi="Times New Roman" w:cs="Times New Roman"/>
          <w:sz w:val="28"/>
          <w:szCs w:val="28"/>
        </w:rPr>
        <w:br/>
      </w:r>
      <w:r w:rsidRPr="00407245">
        <w:rPr>
          <w:rFonts w:ascii="Times New Roman" w:hAnsi="Times New Roman" w:cs="Times New Roman"/>
          <w:b/>
          <w:bCs/>
          <w:sz w:val="28"/>
          <w:szCs w:val="28"/>
        </w:rPr>
        <w:t>привлечения остатков средств на единый счет местного бюджета </w:t>
      </w:r>
      <w:r w:rsidRPr="00407245">
        <w:rPr>
          <w:rFonts w:ascii="Times New Roman" w:hAnsi="Times New Roman" w:cs="Times New Roman"/>
          <w:sz w:val="28"/>
          <w:szCs w:val="28"/>
        </w:rPr>
        <w:br/>
      </w:r>
      <w:r w:rsidRPr="00407245">
        <w:rPr>
          <w:rFonts w:ascii="Times New Roman" w:hAnsi="Times New Roman" w:cs="Times New Roman"/>
          <w:b/>
          <w:bCs/>
          <w:sz w:val="28"/>
          <w:szCs w:val="28"/>
        </w:rPr>
        <w:t>и возврата привлеченных средств</w:t>
      </w:r>
      <w:r w:rsidRPr="00407245">
        <w:rPr>
          <w:rFonts w:ascii="Times New Roman" w:hAnsi="Times New Roman" w:cs="Times New Roman"/>
          <w:sz w:val="28"/>
          <w:szCs w:val="28"/>
        </w:rPr>
        <w:br/>
      </w:r>
      <w:r w:rsidRPr="00407245">
        <w:rPr>
          <w:rFonts w:ascii="Times New Roman" w:hAnsi="Times New Roman" w:cs="Times New Roman"/>
          <w:sz w:val="28"/>
          <w:szCs w:val="28"/>
        </w:rPr>
        <w:br/>
      </w:r>
      <w:r w:rsidRPr="0040724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07245" w:rsidRPr="00407245" w:rsidRDefault="00407245" w:rsidP="004072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правила: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 xml:space="preserve">а) привлечения администрацией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E1097C">
        <w:rPr>
          <w:rFonts w:ascii="Times New Roman" w:hAnsi="Times New Roman" w:cs="Times New Roman"/>
          <w:sz w:val="28"/>
          <w:szCs w:val="28"/>
        </w:rPr>
        <w:t>Жан-Аульский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1097C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407245">
        <w:rPr>
          <w:rFonts w:ascii="Times New Roman" w:hAnsi="Times New Roman" w:cs="Times New Roman"/>
          <w:sz w:val="28"/>
          <w:szCs w:val="28"/>
        </w:rPr>
        <w:t>(далее - администрация) остатков средств на единый счет местного бюджета за счет: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казенных учреждений;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казенными учреждениями, источником финансового обеспечения которых являются средства местного бюджета;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б) возврата с единого счета местного бюджета указанных в абзацах втором-четвертом подпункта «а» настоящего пункта средств на казначейские счета, с которых они были ранее перечислены.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 xml:space="preserve">2. 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казенных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казенными учреждениями, источником финансового обеспечения которых являются средства местного бюджета (далее-казначейские счета) открываются администрации в Федеральном казначействе. 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3. Администрация осуществляет уче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1097C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E1097C" w:rsidRPr="00407245">
        <w:rPr>
          <w:rFonts w:ascii="Times New Roman" w:hAnsi="Times New Roman" w:cs="Times New Roman"/>
          <w:sz w:val="28"/>
          <w:szCs w:val="28"/>
        </w:rPr>
        <w:t>в</w:t>
      </w:r>
      <w:r w:rsidRPr="00407245">
        <w:rPr>
          <w:rFonts w:ascii="Times New Roman" w:hAnsi="Times New Roman" w:cs="Times New Roman"/>
          <w:sz w:val="28"/>
          <w:szCs w:val="28"/>
        </w:rPr>
        <w:t xml:space="preserve"> соответствии с настоящим Порядком в части сумм: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- поступивших (перечисленных) на единый счет местного бюджета с казначейских счетов;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- перечисленных (поступивших) с единого счета местного бюджета на казначейские счета.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5">
        <w:rPr>
          <w:rFonts w:ascii="Times New Roman" w:hAnsi="Times New Roman" w:cs="Times New Roman"/>
          <w:b/>
          <w:sz w:val="28"/>
          <w:szCs w:val="28"/>
        </w:rPr>
        <w:t>II. Условия и прядок привлечения остатков</w:t>
      </w:r>
    </w:p>
    <w:p w:rsidR="00407245" w:rsidRPr="00407245" w:rsidRDefault="00407245" w:rsidP="004072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5">
        <w:rPr>
          <w:rFonts w:ascii="Times New Roman" w:hAnsi="Times New Roman" w:cs="Times New Roman"/>
          <w:b/>
          <w:sz w:val="28"/>
          <w:szCs w:val="28"/>
        </w:rPr>
        <w:t>средств на единый счет местного бюджета</w:t>
      </w:r>
    </w:p>
    <w:p w:rsidR="00407245" w:rsidRPr="00407245" w:rsidRDefault="00407245" w:rsidP="004072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4. Администрация осуществляет привлечение остатков средств с казначейских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5. Объем привлекаемых средств с казначейских счетов на единый счет местного бюджета определяется администрацией, исходя из остатков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6. 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07245">
        <w:rPr>
          <w:rFonts w:ascii="Times New Roman" w:hAnsi="Times New Roman" w:cs="Times New Roman"/>
          <w:sz w:val="28"/>
          <w:szCs w:val="28"/>
        </w:rPr>
        <w:t>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казенными учреждениями, юридическими лицами, не являющимися участниками бюджетного процесса (далее-косвенные участники системы казначейских платежей).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7. Администрация направляет распоряжение о совершении казначейских платежей по привлечению остатков средств с казначейских счетов на единый казначейский счет местного бюджета в территориальный орган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407245" w:rsidRDefault="00407245" w:rsidP="0040724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7245" w:rsidRPr="00407245" w:rsidRDefault="00407245" w:rsidP="00E109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5">
        <w:rPr>
          <w:rFonts w:ascii="Times New Roman" w:hAnsi="Times New Roman" w:cs="Times New Roman"/>
          <w:b/>
          <w:sz w:val="28"/>
          <w:szCs w:val="28"/>
        </w:rPr>
        <w:t>III. Условия и порядок возврата средств,</w:t>
      </w:r>
    </w:p>
    <w:p w:rsidR="00407245" w:rsidRPr="00407245" w:rsidRDefault="00407245" w:rsidP="00E109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45">
        <w:rPr>
          <w:rFonts w:ascii="Times New Roman" w:hAnsi="Times New Roman" w:cs="Times New Roman"/>
          <w:b/>
          <w:sz w:val="28"/>
          <w:szCs w:val="28"/>
        </w:rPr>
        <w:t>привлеченных на единый счет местного бюджета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8. Администрация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>9. 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lastRenderedPageBreak/>
        <w:t>10. Объем возвращенных средств с единого счета местного бюджета на казначейские счета определяет администрация исходя из суммы подлежащих оплате распоряжений о совершении казначейских платежей с казначейских счетов, направленных в администрацию косвенными участниками системы казначейских платежей.</w:t>
      </w: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7245">
        <w:rPr>
          <w:rFonts w:ascii="Times New Roman" w:hAnsi="Times New Roman" w:cs="Times New Roman"/>
          <w:sz w:val="28"/>
          <w:szCs w:val="28"/>
        </w:rPr>
        <w:t xml:space="preserve">11. 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течении текущего финансового года.   </w:t>
      </w:r>
    </w:p>
    <w:p w:rsidR="00407245" w:rsidRPr="00407245" w:rsidRDefault="00407245" w:rsidP="00407245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245" w:rsidRPr="00407245" w:rsidRDefault="00407245" w:rsidP="004072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7245" w:rsidRDefault="00407245"/>
    <w:p w:rsidR="00407245" w:rsidRDefault="00407245"/>
    <w:p w:rsidR="00407245" w:rsidRDefault="00407245"/>
    <w:sectPr w:rsidR="0040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407245"/>
    <w:rsid w:val="007200FB"/>
    <w:rsid w:val="00952B2D"/>
    <w:rsid w:val="00B057F5"/>
    <w:rsid w:val="00D941CA"/>
    <w:rsid w:val="00E1097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1D86"/>
  <w15:chartTrackingRefBased/>
  <w15:docId w15:val="{3BA7AC80-B3EF-4632-92E3-8E05D05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E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E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FC4EC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293500.0/" TargetMode="External"/><Relationship Id="rId4" Type="http://schemas.openxmlformats.org/officeDocument/2006/relationships/hyperlink" Target="garantf1://7386094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2021-08-31T05:53:00Z</dcterms:created>
  <dcterms:modified xsi:type="dcterms:W3CDTF">2021-08-31T06:07:00Z</dcterms:modified>
</cp:coreProperties>
</file>