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3" w:rsidRPr="0050359A" w:rsidRDefault="006C3A33" w:rsidP="006C3A3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0359A">
        <w:rPr>
          <w:rFonts w:asciiTheme="minorHAnsi" w:hAnsiTheme="minorHAnsi" w:cstheme="minorHAnsi"/>
          <w:sz w:val="24"/>
          <w:szCs w:val="24"/>
        </w:rPr>
        <w:t>Администрация муниципального образования «Сельское поселение Жан-Аульский сельсовет Камызякского муниципального района Астраханской области</w:t>
      </w:r>
    </w:p>
    <w:p w:rsidR="006C3A33" w:rsidRPr="0050359A" w:rsidRDefault="006C3A33" w:rsidP="006C3A3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C3A33" w:rsidRPr="0050359A" w:rsidRDefault="006C3A33" w:rsidP="006C3A33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50359A">
        <w:rPr>
          <w:rFonts w:asciiTheme="minorHAnsi" w:hAnsiTheme="minorHAnsi" w:cstheme="minorHAnsi"/>
          <w:sz w:val="24"/>
          <w:szCs w:val="24"/>
          <w:u w:val="single"/>
        </w:rPr>
        <w:t>ПОСТАНОВЛЕНИЕ</w:t>
      </w:r>
    </w:p>
    <w:p w:rsidR="006C3A33" w:rsidRPr="0050359A" w:rsidRDefault="006C3A33" w:rsidP="006C3A3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C3A33" w:rsidRPr="0050359A" w:rsidRDefault="006C3A33" w:rsidP="006C3A33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0359A">
        <w:rPr>
          <w:rFonts w:asciiTheme="minorHAnsi" w:hAnsiTheme="minorHAnsi" w:cstheme="minorHAnsi"/>
          <w:sz w:val="24"/>
          <w:szCs w:val="24"/>
          <w:u w:val="single"/>
        </w:rPr>
        <w:t>10.04.2023 года</w:t>
      </w:r>
      <w:r w:rsidRPr="0050359A">
        <w:rPr>
          <w:rFonts w:asciiTheme="minorHAnsi" w:hAnsiTheme="minorHAnsi" w:cstheme="minorHAnsi"/>
          <w:sz w:val="24"/>
          <w:szCs w:val="24"/>
        </w:rPr>
        <w:t xml:space="preserve"> </w:t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</w:rPr>
        <w:tab/>
      </w:r>
      <w:r w:rsidR="0050359A">
        <w:rPr>
          <w:rFonts w:asciiTheme="minorHAnsi" w:hAnsiTheme="minorHAnsi" w:cstheme="minorHAnsi"/>
          <w:sz w:val="24"/>
          <w:szCs w:val="24"/>
        </w:rPr>
        <w:tab/>
      </w:r>
      <w:r w:rsidRPr="0050359A">
        <w:rPr>
          <w:rFonts w:asciiTheme="minorHAnsi" w:hAnsiTheme="minorHAnsi" w:cstheme="minorHAnsi"/>
          <w:sz w:val="24"/>
          <w:szCs w:val="24"/>
          <w:u w:val="single"/>
        </w:rPr>
        <w:t>№ 1</w:t>
      </w:r>
      <w:r w:rsidR="0050359A">
        <w:rPr>
          <w:rFonts w:asciiTheme="minorHAnsi" w:hAnsiTheme="minorHAnsi" w:cstheme="minorHAnsi"/>
          <w:sz w:val="24"/>
          <w:szCs w:val="24"/>
          <w:u w:val="single"/>
        </w:rPr>
        <w:t>5</w:t>
      </w:r>
    </w:p>
    <w:p w:rsidR="0055308F" w:rsidRPr="0050359A" w:rsidRDefault="006C3A33" w:rsidP="006C3A3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0359A">
        <w:rPr>
          <w:rFonts w:asciiTheme="minorHAnsi" w:hAnsiTheme="minorHAnsi" w:cstheme="minorHAnsi"/>
          <w:sz w:val="20"/>
          <w:szCs w:val="20"/>
        </w:rPr>
        <w:t xml:space="preserve">с. Жан-Аул </w:t>
      </w:r>
    </w:p>
    <w:p w:rsidR="006C3A33" w:rsidRPr="0050359A" w:rsidRDefault="006C3A33" w:rsidP="006C3A33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0359A" w:rsidRPr="0050359A" w:rsidTr="00223373">
        <w:tc>
          <w:tcPr>
            <w:tcW w:w="4361" w:type="dxa"/>
          </w:tcPr>
          <w:p w:rsidR="0050359A" w:rsidRPr="0050359A" w:rsidRDefault="0050359A" w:rsidP="00223373">
            <w:pPr>
              <w:pStyle w:val="a0"/>
              <w:spacing w:after="0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59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О внесении изменений в Положение о добровольной народной дружине по охране общественного порядка в муниципальном образовании «Жан-Аульский сельсовет» Камызякского района Астраханской области», утвержденного Постановлением адми-нистрации муниципального образова-ния «Жан-Аульский сельсовет» от 28.12.2016 г. № 122</w:t>
            </w:r>
          </w:p>
        </w:tc>
      </w:tr>
    </w:tbl>
    <w:p w:rsidR="0050359A" w:rsidRDefault="0050359A" w:rsidP="0050359A">
      <w:pPr>
        <w:shd w:val="clear" w:color="auto" w:fill="FFFFFF"/>
        <w:spacing w:after="0"/>
        <w:ind w:left="708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>Руководствуясь Федеральным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 законом 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>от 02.04.2014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 № 44-ФЗ «Об участи</w:t>
      </w:r>
    </w:p>
    <w:p w:rsidR="0050359A" w:rsidRPr="0050359A" w:rsidRDefault="0050359A" w:rsidP="0050359A">
      <w:pPr>
        <w:shd w:val="clear" w:color="auto" w:fill="FFFFFF"/>
        <w:spacing w:after="0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и граждан в охране общественного порядка», администрация муниципального образования «Сельское поселение </w:t>
      </w:r>
      <w:r>
        <w:rPr>
          <w:rFonts w:asciiTheme="minorHAnsi" w:hAnsiTheme="minorHAnsi" w:cstheme="minorHAnsi"/>
          <w:color w:val="000000"/>
          <w:sz w:val="24"/>
          <w:szCs w:val="24"/>
        </w:rPr>
        <w:t>Жан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color w:val="000000"/>
          <w:sz w:val="24"/>
          <w:szCs w:val="24"/>
        </w:rPr>
        <w:t>Аульский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 сельсовет Камызякского муниципального района Астраханской области» </w:t>
      </w:r>
    </w:p>
    <w:p w:rsidR="0050359A" w:rsidRPr="0050359A" w:rsidRDefault="0050359A" w:rsidP="0050359A">
      <w:pPr>
        <w:pStyle w:val="a0"/>
        <w:spacing w:after="0" w:line="200" w:lineRule="atLeast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50359A" w:rsidRPr="0050359A" w:rsidRDefault="0050359A" w:rsidP="0050359A">
      <w:pPr>
        <w:pStyle w:val="a0"/>
        <w:spacing w:after="0" w:line="200" w:lineRule="atLeast"/>
        <w:ind w:firstLine="709"/>
        <w:rPr>
          <w:rFonts w:asciiTheme="minorHAnsi" w:hAnsiTheme="minorHAnsi" w:cstheme="minorHAnsi"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>ПОСТАНОВЛЯЕТ: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50359A" w:rsidRPr="0050359A" w:rsidRDefault="0050359A" w:rsidP="0050359A">
      <w:pPr>
        <w:pStyle w:val="a0"/>
        <w:spacing w:after="0" w:line="200" w:lineRule="atLeast"/>
        <w:ind w:firstLine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1. Внести в подпункт 2 пункта 9 Положения о добровольной народной дружине по охране общественного порядка </w:t>
      </w: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>в муниципальном образовании «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Жан</w:t>
      </w: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Аульский</w:t>
      </w: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сельсовет» Камызякского района Астраханской области», утвержденного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 Постановлением администрации муниципального образования «Жан-Аульский сельсовет» </w:t>
      </w: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от 28.12.2016 г. № 122 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>следующие изменения</w:t>
      </w:r>
      <w:r w:rsidRPr="0050359A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50359A" w:rsidRPr="0050359A" w:rsidRDefault="0050359A" w:rsidP="0050359A">
      <w:pPr>
        <w:pStyle w:val="a0"/>
        <w:spacing w:after="0" w:line="200" w:lineRule="atLeast"/>
        <w:ind w:firstLine="709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sz w:val="24"/>
          <w:szCs w:val="24"/>
        </w:rPr>
        <w:t xml:space="preserve">1.1. Абзац </w:t>
      </w:r>
      <w:r w:rsidRPr="0050359A">
        <w:rPr>
          <w:rFonts w:asciiTheme="minorHAnsi" w:hAnsiTheme="minorHAnsi" w:cstheme="minorHAnsi"/>
          <w:sz w:val="24"/>
          <w:szCs w:val="24"/>
        </w:rPr>
        <w:t>5 изложить в</w:t>
      </w:r>
      <w:r w:rsidRPr="0050359A">
        <w:rPr>
          <w:rFonts w:asciiTheme="minorHAnsi" w:hAnsiTheme="minorHAnsi" w:cstheme="minorHAnsi"/>
          <w:sz w:val="24"/>
          <w:szCs w:val="24"/>
        </w:rPr>
        <w:t xml:space="preserve"> следующей редакции:</w:t>
      </w:r>
    </w:p>
    <w:p w:rsidR="0050359A" w:rsidRPr="0050359A" w:rsidRDefault="0050359A" w:rsidP="0050359A">
      <w:pPr>
        <w:spacing w:after="0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0359A">
        <w:rPr>
          <w:rFonts w:asciiTheme="minorHAnsi" w:hAnsiTheme="minorHAnsi" w:cstheme="minorHAnsi"/>
          <w:sz w:val="24"/>
          <w:szCs w:val="24"/>
        </w:rPr>
        <w:t>«</w:t>
      </w:r>
      <w:r w:rsidRPr="005035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7" w:history="1">
        <w:r w:rsidRPr="0050359A">
          <w:rPr>
            <w:rStyle w:val="afa"/>
            <w:rFonts w:asciiTheme="minorHAnsi" w:hAnsiTheme="minorHAnsi" w:cstheme="minorHAnsi"/>
            <w:color w:val="1A0DAB"/>
            <w:sz w:val="24"/>
            <w:szCs w:val="24"/>
            <w:shd w:val="clear" w:color="auto" w:fill="FFFFFF"/>
          </w:rPr>
          <w:t>законом</w:t>
        </w:r>
      </w:hyperlink>
      <w:r w:rsidRPr="005035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от 7 августа 2001 года № 115-ФЗ "О противодействии легализации (отмыванию) доходов, полученных преступным путем, и финансированию терроризма" либо в составляемые в рамках реализации полномочий, предусмотренных </w:t>
      </w:r>
      <w:hyperlink r:id="rId8" w:history="1">
        <w:r w:rsidRPr="0050359A">
          <w:rPr>
            <w:rStyle w:val="afa"/>
            <w:rFonts w:asciiTheme="minorHAnsi" w:hAnsiTheme="minorHAnsi" w:cstheme="minorHAnsi"/>
            <w:color w:val="1A0DAB"/>
            <w:sz w:val="24"/>
            <w:szCs w:val="24"/>
            <w:shd w:val="clear" w:color="auto" w:fill="FFFFFF"/>
          </w:rPr>
          <w:t>главой VII</w:t>
        </w:r>
      </w:hyperlink>
      <w:r w:rsidRPr="005035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уничтожения;»;</w:t>
      </w:r>
    </w:p>
    <w:p w:rsidR="0050359A" w:rsidRPr="0050359A" w:rsidRDefault="0050359A" w:rsidP="0050359A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359A">
        <w:rPr>
          <w:rFonts w:asciiTheme="minorHAnsi" w:hAnsiTheme="minorHAnsi" w:cstheme="minorHAnsi"/>
          <w:sz w:val="24"/>
          <w:szCs w:val="24"/>
        </w:rPr>
        <w:t xml:space="preserve"> 1.2. Абзац 9 изложить в следующей редакции:</w:t>
      </w:r>
    </w:p>
    <w:p w:rsidR="0050359A" w:rsidRPr="0050359A" w:rsidRDefault="0050359A" w:rsidP="0050359A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0359A">
        <w:rPr>
          <w:rFonts w:asciiTheme="minorHAnsi" w:hAnsiTheme="minorHAnsi" w:cstheme="minorHAnsi"/>
          <w:sz w:val="24"/>
          <w:szCs w:val="24"/>
        </w:rPr>
        <w:t>«</w:t>
      </w:r>
      <w:r w:rsidRPr="0050359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правонарушения;».</w:t>
      </w:r>
    </w:p>
    <w:p w:rsidR="0050359A" w:rsidRPr="0050359A" w:rsidRDefault="0050359A" w:rsidP="0050359A">
      <w:pPr>
        <w:pStyle w:val="a0"/>
        <w:spacing w:after="0" w:line="200" w:lineRule="atLeast"/>
        <w:ind w:firstLine="709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2. Настоящее Постановление обнародовать на официальном сайте муниципального образования «Жан-Аульский </w:t>
      </w:r>
      <w:bookmarkStart w:id="0" w:name="_GoBack"/>
      <w:bookmarkEnd w:id="0"/>
      <w:r w:rsidRPr="0050359A">
        <w:rPr>
          <w:rFonts w:asciiTheme="minorHAnsi" w:hAnsiTheme="minorHAnsi" w:cstheme="minorHAnsi"/>
          <w:color w:val="000000"/>
          <w:sz w:val="24"/>
          <w:szCs w:val="24"/>
        </w:rPr>
        <w:t>сельсовет» в</w:t>
      </w:r>
      <w:r w:rsidRPr="0050359A">
        <w:rPr>
          <w:rFonts w:asciiTheme="minorHAnsi" w:hAnsiTheme="minorHAnsi" w:cstheme="minorHAnsi"/>
          <w:color w:val="000000"/>
          <w:sz w:val="24"/>
          <w:szCs w:val="24"/>
        </w:rPr>
        <w:t xml:space="preserve"> сети «Интернет».</w:t>
      </w:r>
    </w:p>
    <w:p w:rsidR="0050359A" w:rsidRPr="0050359A" w:rsidRDefault="0050359A" w:rsidP="0050359A">
      <w:pPr>
        <w:pStyle w:val="a0"/>
        <w:spacing w:after="0" w:line="2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0359A" w:rsidRPr="0050359A" w:rsidRDefault="0050359A" w:rsidP="0050359A">
      <w:pPr>
        <w:pStyle w:val="a0"/>
        <w:spacing w:after="0" w:line="2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0359A" w:rsidRDefault="0050359A" w:rsidP="0050359A">
      <w:pPr>
        <w:spacing w:after="0"/>
        <w:rPr>
          <w:rFonts w:ascii="Arial" w:hAnsi="Arial" w:cs="Arial"/>
          <w:sz w:val="24"/>
          <w:szCs w:val="24"/>
        </w:rPr>
      </w:pPr>
      <w:r w:rsidRPr="0068543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0359A" w:rsidRPr="0068543F" w:rsidRDefault="0050359A" w:rsidP="0050359A">
      <w:pPr>
        <w:spacing w:after="0"/>
        <w:rPr>
          <w:rFonts w:ascii="Arial" w:hAnsi="Arial" w:cs="Arial"/>
          <w:sz w:val="24"/>
          <w:szCs w:val="24"/>
        </w:rPr>
      </w:pPr>
      <w:r w:rsidRPr="0068543F">
        <w:rPr>
          <w:rFonts w:ascii="Arial" w:hAnsi="Arial" w:cs="Arial"/>
          <w:sz w:val="24"/>
          <w:szCs w:val="24"/>
        </w:rPr>
        <w:t xml:space="preserve">«Жан-Аульский сельсовет»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543F">
        <w:rPr>
          <w:rFonts w:ascii="Arial" w:hAnsi="Arial" w:cs="Arial"/>
          <w:sz w:val="24"/>
          <w:szCs w:val="24"/>
        </w:rPr>
        <w:t xml:space="preserve">                      Н.А.Махова</w:t>
      </w:r>
    </w:p>
    <w:p w:rsidR="0055308F" w:rsidRPr="0050359A" w:rsidRDefault="005530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5308F" w:rsidRPr="0050359A" w:rsidSect="0050359A">
      <w:pgSz w:w="11906" w:h="16838"/>
      <w:pgMar w:top="567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86" w:rsidRDefault="00920B86">
      <w:pPr>
        <w:spacing w:after="0" w:line="240" w:lineRule="auto"/>
      </w:pPr>
      <w:r>
        <w:separator/>
      </w:r>
    </w:p>
  </w:endnote>
  <w:endnote w:type="continuationSeparator" w:id="0">
    <w:p w:rsidR="00920B86" w:rsidRDefault="0092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86" w:rsidRDefault="00920B86">
      <w:pPr>
        <w:spacing w:after="0" w:line="240" w:lineRule="auto"/>
      </w:pPr>
      <w:r>
        <w:separator/>
      </w:r>
    </w:p>
  </w:footnote>
  <w:footnote w:type="continuationSeparator" w:id="0">
    <w:p w:rsidR="00920B86" w:rsidRDefault="0092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914"/>
    <w:multiLevelType w:val="hybridMultilevel"/>
    <w:tmpl w:val="59A457F8"/>
    <w:lvl w:ilvl="0" w:tplc="1E1219C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346794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60EA97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16F5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56285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9BA28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C62F3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098AC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B5655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8F"/>
    <w:rsid w:val="000A5929"/>
    <w:rsid w:val="0050359A"/>
    <w:rsid w:val="0055308F"/>
    <w:rsid w:val="006C3A33"/>
    <w:rsid w:val="008254CA"/>
    <w:rsid w:val="00920B86"/>
    <w:rsid w:val="00A772B6"/>
    <w:rsid w:val="00AA29A1"/>
    <w:rsid w:val="00D46469"/>
    <w:rsid w:val="00EF084C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ADB"/>
  <w15:docId w15:val="{ED58D823-B357-4160-B546-E66AD93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15">
    <w:name w:val="Заголовок 1 Знак"/>
    <w:basedOn w:val="a1"/>
    <w:qFormat/>
    <w:rPr>
      <w:b/>
      <w:bCs/>
      <w:sz w:val="48"/>
      <w:szCs w:val="48"/>
      <w:lang w:val="ru-RU" w:bidi="ar-SA"/>
    </w:rPr>
  </w:style>
  <w:style w:type="character" w:customStyle="1" w:styleId="25">
    <w:name w:val="Заголовок 2 Знак"/>
    <w:basedOn w:val="a1"/>
    <w:qFormat/>
    <w:rPr>
      <w:rFonts w:ascii="Cambria" w:hAnsi="Cambria" w:cs="Cambria"/>
      <w:b/>
      <w:bCs/>
      <w:color w:val="4F81BD"/>
      <w:sz w:val="26"/>
      <w:szCs w:val="26"/>
      <w:lang w:val="ru-RU" w:bidi="ar-SA"/>
    </w:rPr>
  </w:style>
  <w:style w:type="character" w:customStyle="1" w:styleId="33">
    <w:name w:val="Заголовок 3 Знак"/>
    <w:basedOn w:val="a1"/>
    <w:qFormat/>
    <w:rPr>
      <w:rFonts w:ascii="Cambria" w:hAnsi="Cambria" w:cs="Cambria"/>
      <w:b/>
      <w:bCs/>
      <w:color w:val="4F81BD"/>
      <w:sz w:val="22"/>
      <w:szCs w:val="22"/>
      <w:lang w:val="ru-RU" w:bidi="ar-SA"/>
    </w:rPr>
  </w:style>
  <w:style w:type="character" w:customStyle="1" w:styleId="af6">
    <w:name w:val="Верхний колонтитул Знак"/>
    <w:basedOn w:val="a1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basedOn w:val="a1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8">
    <w:name w:val="Основной текст с отступом Знак"/>
    <w:basedOn w:val="a1"/>
    <w:qFormat/>
    <w:rPr>
      <w:sz w:val="24"/>
      <w:szCs w:val="24"/>
      <w:lang w:val="ru-RU" w:bidi="ar-SA"/>
    </w:rPr>
  </w:style>
  <w:style w:type="character" w:customStyle="1" w:styleId="af9">
    <w:name w:val="Основной текст Знак"/>
    <w:basedOn w:val="a1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pple-converted-space">
    <w:name w:val="apple-converted-space"/>
    <w:basedOn w:val="a1"/>
    <w:qFormat/>
  </w:style>
  <w:style w:type="character" w:styleId="afa">
    <w:name w:val="Hyperlink"/>
    <w:basedOn w:val="a1"/>
    <w:rPr>
      <w:color w:val="0000FF"/>
      <w:u w:val="single"/>
    </w:rPr>
  </w:style>
  <w:style w:type="character" w:customStyle="1" w:styleId="afb">
    <w:name w:val="Текст выноски Знак"/>
    <w:basedOn w:val="a1"/>
    <w:qFormat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blk">
    <w:name w:val="blk"/>
    <w:basedOn w:val="a1"/>
    <w:qFormat/>
  </w:style>
  <w:style w:type="character" w:customStyle="1" w:styleId="afc">
    <w:name w:val="Основной текст_"/>
    <w:basedOn w:val="a1"/>
    <w:qFormat/>
    <w:rPr>
      <w:sz w:val="24"/>
      <w:szCs w:val="24"/>
      <w:shd w:val="clear" w:color="auto" w:fill="FFFFFF"/>
      <w:lang w:bidi="ar-SA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d">
    <w:name w:val="List"/>
    <w:basedOn w:val="a0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List Paragraph"/>
    <w:basedOn w:val="a"/>
    <w:qFormat/>
    <w:pPr>
      <w:spacing w:after="0" w:line="240" w:lineRule="auto"/>
      <w:ind w:left="720"/>
    </w:pPr>
    <w:rPr>
      <w:rFonts w:ascii="Lucida Fax" w:eastAsia="Times New Roman" w:hAnsi="Lucida Fax" w:cs="Lucida Fax"/>
      <w:sz w:val="28"/>
      <w:szCs w:val="28"/>
    </w:rPr>
  </w:style>
  <w:style w:type="paragraph" w:styleId="aff0">
    <w:name w:val="Body Text Indent"/>
    <w:basedOn w:val="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qFormat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4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7">
    <w:name w:val="Основной текст1"/>
    <w:basedOn w:val="a"/>
    <w:qFormat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10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3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> </cp:keywords>
  <dc:description/>
  <cp:lastModifiedBy>user</cp:lastModifiedBy>
  <cp:revision>4</cp:revision>
  <cp:lastPrinted>2023-04-11T10:50:00Z</cp:lastPrinted>
  <dcterms:created xsi:type="dcterms:W3CDTF">2023-04-11T05:22:00Z</dcterms:created>
  <dcterms:modified xsi:type="dcterms:W3CDTF">2023-04-11T10:50:00Z</dcterms:modified>
  <dc:language>en-US</dc:language>
</cp:coreProperties>
</file>