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0701" w:rsidRPr="00A16C07" w:rsidRDefault="001F0701" w:rsidP="0022426A">
      <w:pPr>
        <w:rPr>
          <w:rFonts w:ascii="Arial" w:hAnsi="Arial" w:cs="Arial"/>
          <w:sz w:val="24"/>
          <w:szCs w:val="24"/>
        </w:rPr>
      </w:pPr>
    </w:p>
    <w:p w:rsidR="00A16C07" w:rsidRPr="00A16C07" w:rsidRDefault="00A16C07" w:rsidP="007E29BB">
      <w:pPr>
        <w:autoSpaceDN w:val="0"/>
        <w:adjustRightInd w:val="0"/>
        <w:jc w:val="center"/>
        <w:outlineLvl w:val="0"/>
        <w:rPr>
          <w:rStyle w:val="a6"/>
          <w:rFonts w:ascii="Arial" w:hAnsi="Arial" w:cs="Arial"/>
          <w:b w:val="0"/>
          <w:sz w:val="24"/>
          <w:szCs w:val="24"/>
        </w:rPr>
      </w:pPr>
      <w:r w:rsidRPr="00A16C07">
        <w:rPr>
          <w:rStyle w:val="a6"/>
          <w:rFonts w:ascii="Arial" w:hAnsi="Arial" w:cs="Arial"/>
          <w:b w:val="0"/>
          <w:sz w:val="24"/>
          <w:szCs w:val="24"/>
        </w:rPr>
        <w:t xml:space="preserve">Совет муниципального образования "Сельское поселение Жан-Аульский сельсовет» </w:t>
      </w:r>
      <w:proofErr w:type="spellStart"/>
      <w:r w:rsidRPr="00A16C07">
        <w:rPr>
          <w:rStyle w:val="a6"/>
          <w:rFonts w:ascii="Arial" w:hAnsi="Arial" w:cs="Arial"/>
          <w:b w:val="0"/>
          <w:sz w:val="24"/>
          <w:szCs w:val="24"/>
        </w:rPr>
        <w:t>Камызякского</w:t>
      </w:r>
      <w:proofErr w:type="spellEnd"/>
      <w:r w:rsidRPr="00A16C07">
        <w:rPr>
          <w:rStyle w:val="a6"/>
          <w:rFonts w:ascii="Arial" w:hAnsi="Arial" w:cs="Arial"/>
          <w:b w:val="0"/>
          <w:sz w:val="24"/>
          <w:szCs w:val="24"/>
        </w:rPr>
        <w:t xml:space="preserve"> муниципального района Астраханской области"</w:t>
      </w:r>
    </w:p>
    <w:p w:rsidR="00A16C07" w:rsidRPr="00A16C07" w:rsidRDefault="00A16C07" w:rsidP="007E29BB">
      <w:pPr>
        <w:autoSpaceDN w:val="0"/>
        <w:adjustRightInd w:val="0"/>
        <w:jc w:val="center"/>
        <w:outlineLvl w:val="0"/>
        <w:rPr>
          <w:rStyle w:val="a6"/>
          <w:rFonts w:ascii="Arial" w:hAnsi="Arial" w:cs="Arial"/>
          <w:b w:val="0"/>
          <w:sz w:val="24"/>
          <w:szCs w:val="24"/>
        </w:rPr>
      </w:pPr>
    </w:p>
    <w:p w:rsidR="00A16C07" w:rsidRPr="00A16C07" w:rsidRDefault="00A16C07" w:rsidP="007E29BB">
      <w:pPr>
        <w:autoSpaceDN w:val="0"/>
        <w:adjustRightInd w:val="0"/>
        <w:jc w:val="center"/>
        <w:rPr>
          <w:rStyle w:val="a6"/>
          <w:rFonts w:ascii="Arial" w:hAnsi="Arial" w:cs="Arial"/>
          <w:b w:val="0"/>
          <w:sz w:val="24"/>
          <w:szCs w:val="24"/>
        </w:rPr>
      </w:pPr>
      <w:r w:rsidRPr="00A16C07">
        <w:rPr>
          <w:rStyle w:val="a6"/>
          <w:rFonts w:ascii="Arial" w:hAnsi="Arial" w:cs="Arial"/>
          <w:b w:val="0"/>
          <w:sz w:val="24"/>
          <w:szCs w:val="24"/>
        </w:rPr>
        <w:t>РЕШЕНИЕ</w:t>
      </w:r>
    </w:p>
    <w:p w:rsidR="00A16C07" w:rsidRPr="00A16C07" w:rsidRDefault="00A16C07" w:rsidP="007E29BB">
      <w:pPr>
        <w:autoSpaceDN w:val="0"/>
        <w:adjustRightInd w:val="0"/>
        <w:rPr>
          <w:rStyle w:val="a6"/>
          <w:rFonts w:ascii="Arial" w:hAnsi="Arial" w:cs="Arial"/>
          <w:b w:val="0"/>
          <w:sz w:val="24"/>
          <w:szCs w:val="24"/>
        </w:rPr>
      </w:pPr>
      <w:r w:rsidRPr="00A16C07">
        <w:rPr>
          <w:rStyle w:val="a6"/>
          <w:rFonts w:ascii="Arial" w:hAnsi="Arial" w:cs="Arial"/>
          <w:b w:val="0"/>
          <w:sz w:val="24"/>
          <w:szCs w:val="24"/>
        </w:rPr>
        <w:t xml:space="preserve"> </w:t>
      </w:r>
      <w:r w:rsidRPr="00A16C07">
        <w:rPr>
          <w:rStyle w:val="a6"/>
          <w:rFonts w:ascii="Arial" w:hAnsi="Arial" w:cs="Arial"/>
          <w:b w:val="0"/>
          <w:sz w:val="24"/>
          <w:szCs w:val="24"/>
          <w:u w:val="single"/>
        </w:rPr>
        <w:t>14.02.2024г</w:t>
      </w:r>
      <w:r w:rsidRPr="00A16C07">
        <w:rPr>
          <w:rStyle w:val="a6"/>
          <w:rFonts w:ascii="Arial" w:hAnsi="Arial" w:cs="Arial"/>
          <w:b w:val="0"/>
          <w:sz w:val="24"/>
          <w:szCs w:val="24"/>
        </w:rPr>
        <w:t xml:space="preserve">.                                                                                                  № </w:t>
      </w:r>
      <w:r w:rsidR="000C2052" w:rsidRPr="00A16C07">
        <w:rPr>
          <w:rStyle w:val="a6"/>
          <w:rFonts w:ascii="Arial" w:hAnsi="Arial" w:cs="Arial"/>
          <w:b w:val="0"/>
          <w:sz w:val="24"/>
          <w:szCs w:val="24"/>
          <w:u w:val="single"/>
        </w:rPr>
        <w:t>5 «</w:t>
      </w:r>
      <w:r w:rsidRPr="00A16C07">
        <w:rPr>
          <w:rStyle w:val="a6"/>
          <w:rFonts w:ascii="Arial" w:hAnsi="Arial" w:cs="Arial"/>
          <w:b w:val="0"/>
          <w:sz w:val="24"/>
          <w:szCs w:val="24"/>
          <w:u w:val="single"/>
        </w:rPr>
        <w:t>а»</w:t>
      </w:r>
    </w:p>
    <w:p w:rsidR="00A16C07" w:rsidRPr="00A16C07" w:rsidRDefault="00A16C07" w:rsidP="00A16C07">
      <w:pPr>
        <w:autoSpaceDN w:val="0"/>
        <w:adjustRightInd w:val="0"/>
        <w:rPr>
          <w:rStyle w:val="a6"/>
          <w:rFonts w:ascii="Arial" w:hAnsi="Arial" w:cs="Arial"/>
          <w:b w:val="0"/>
        </w:rPr>
      </w:pPr>
      <w:r w:rsidRPr="00A16C07">
        <w:rPr>
          <w:rStyle w:val="a6"/>
          <w:rFonts w:ascii="Arial" w:hAnsi="Arial" w:cs="Arial"/>
          <w:b w:val="0"/>
          <w:sz w:val="24"/>
          <w:szCs w:val="24"/>
        </w:rPr>
        <w:t xml:space="preserve">  </w:t>
      </w:r>
      <w:r w:rsidRPr="00A16C07">
        <w:rPr>
          <w:rStyle w:val="a6"/>
          <w:rFonts w:ascii="Arial" w:hAnsi="Arial" w:cs="Arial"/>
          <w:b w:val="0"/>
        </w:rPr>
        <w:t>с. Жан-Аул</w:t>
      </w:r>
    </w:p>
    <w:tbl>
      <w:tblPr>
        <w:tblW w:w="0" w:type="auto"/>
        <w:tblLook w:val="00A0" w:firstRow="1" w:lastRow="0" w:firstColumn="1" w:lastColumn="0" w:noHBand="0" w:noVBand="0"/>
      </w:tblPr>
      <w:tblGrid>
        <w:gridCol w:w="9638"/>
      </w:tblGrid>
      <w:tr w:rsidR="001F0701" w:rsidRPr="00A16C07" w:rsidTr="001F0701">
        <w:trPr>
          <w:trHeight w:val="1912"/>
        </w:trPr>
        <w:tc>
          <w:tcPr>
            <w:tcW w:w="10031" w:type="dxa"/>
          </w:tcPr>
          <w:p w:rsidR="001F0701" w:rsidRPr="00A16C07" w:rsidRDefault="001F0701">
            <w:pPr>
              <w:ind w:right="4995"/>
              <w:jc w:val="both"/>
              <w:rPr>
                <w:rFonts w:ascii="Arial" w:hAnsi="Arial" w:cs="Arial"/>
                <w:sz w:val="24"/>
                <w:szCs w:val="24"/>
              </w:rPr>
            </w:pPr>
          </w:p>
          <w:p w:rsidR="001F0701" w:rsidRPr="00A16C07" w:rsidRDefault="001F0701">
            <w:pPr>
              <w:ind w:right="4995"/>
              <w:jc w:val="both"/>
              <w:rPr>
                <w:rFonts w:ascii="Arial" w:hAnsi="Arial" w:cs="Arial"/>
                <w:sz w:val="24"/>
                <w:szCs w:val="24"/>
              </w:rPr>
            </w:pPr>
            <w:r w:rsidRPr="00A16C07">
              <w:rPr>
                <w:rFonts w:ascii="Arial" w:hAnsi="Arial" w:cs="Arial"/>
                <w:sz w:val="24"/>
                <w:szCs w:val="24"/>
              </w:rPr>
              <w:t xml:space="preserve">Об   </w:t>
            </w:r>
            <w:r w:rsidRPr="00A16C07">
              <w:rPr>
                <w:rFonts w:ascii="Arial" w:hAnsi="Arial" w:cs="Arial"/>
                <w:bCs/>
                <w:color w:val="000000"/>
                <w:sz w:val="24"/>
                <w:szCs w:val="24"/>
              </w:rPr>
              <w:t xml:space="preserve">утверждении Положения об оплате труда муниципальных служащих администрации муниципального образования «Сельское поселение </w:t>
            </w:r>
            <w:r w:rsidR="00A16C07">
              <w:rPr>
                <w:rFonts w:ascii="Arial" w:hAnsi="Arial" w:cs="Arial"/>
                <w:bCs/>
                <w:color w:val="000000"/>
                <w:sz w:val="24"/>
                <w:szCs w:val="24"/>
              </w:rPr>
              <w:t>Жан-Аульский сельсовет</w:t>
            </w:r>
            <w:r w:rsidRPr="00A16C07">
              <w:rPr>
                <w:rFonts w:ascii="Arial" w:hAnsi="Arial" w:cs="Arial"/>
                <w:bCs/>
                <w:color w:val="000000"/>
                <w:sz w:val="24"/>
                <w:szCs w:val="24"/>
              </w:rPr>
              <w:t xml:space="preserve"> </w:t>
            </w:r>
            <w:proofErr w:type="spellStart"/>
            <w:r w:rsidRPr="00A16C07">
              <w:rPr>
                <w:rFonts w:ascii="Arial" w:hAnsi="Arial" w:cs="Arial"/>
                <w:bCs/>
                <w:color w:val="000000"/>
                <w:sz w:val="24"/>
                <w:szCs w:val="24"/>
              </w:rPr>
              <w:t>Камызякского</w:t>
            </w:r>
            <w:proofErr w:type="spellEnd"/>
            <w:r w:rsidRPr="00A16C07">
              <w:rPr>
                <w:rFonts w:ascii="Arial" w:hAnsi="Arial" w:cs="Arial"/>
                <w:bCs/>
                <w:color w:val="000000"/>
                <w:sz w:val="24"/>
                <w:szCs w:val="24"/>
              </w:rPr>
              <w:t xml:space="preserve"> муниципального района Астраханской области».</w:t>
            </w:r>
          </w:p>
          <w:p w:rsidR="001F0701" w:rsidRPr="00A16C07" w:rsidRDefault="001F0701">
            <w:pPr>
              <w:ind w:right="4995"/>
              <w:rPr>
                <w:rFonts w:ascii="Arial" w:hAnsi="Arial" w:cs="Arial"/>
                <w:sz w:val="24"/>
                <w:szCs w:val="24"/>
              </w:rPr>
            </w:pPr>
          </w:p>
        </w:tc>
      </w:tr>
    </w:tbl>
    <w:p w:rsidR="001F0701" w:rsidRPr="00A16C07" w:rsidRDefault="001F0701" w:rsidP="0022426A">
      <w:pPr>
        <w:pStyle w:val="ConsPlusNormal"/>
        <w:ind w:firstLine="540"/>
        <w:jc w:val="both"/>
        <w:rPr>
          <w:rFonts w:cs="Arial"/>
          <w:sz w:val="24"/>
          <w:lang w:eastAsia="ru-RU" w:bidi="ar-SA"/>
        </w:rPr>
      </w:pPr>
      <w:r w:rsidRPr="00A16C07">
        <w:rPr>
          <w:rFonts w:cs="Arial"/>
          <w:sz w:val="24"/>
        </w:rPr>
        <w:t>В соответствии с Трудовым  кодексом  Российской  Федерации, Федеральным законом «О муниципальной  службе в Российской  Федерации», Законом Астраханской области «Об отдельных  вопросах  правового  регулирования  муниципальной  службы  в  Астраханской  области»</w:t>
      </w:r>
      <w:r w:rsidR="0083057F" w:rsidRPr="00A16C07">
        <w:rPr>
          <w:rFonts w:cs="Arial"/>
          <w:sz w:val="24"/>
        </w:rPr>
        <w:t xml:space="preserve">, </w:t>
      </w:r>
      <w:r w:rsidR="0022426A" w:rsidRPr="00A16C07">
        <w:rPr>
          <w:rFonts w:cs="Arial"/>
          <w:sz w:val="24"/>
          <w:lang w:eastAsia="ru-RU" w:bidi="ar-SA"/>
        </w:rPr>
        <w:t xml:space="preserve"> Постановлением Правительства Астрахан</w:t>
      </w:r>
      <w:r w:rsidR="0083057F" w:rsidRPr="00A16C07">
        <w:rPr>
          <w:rFonts w:cs="Arial"/>
          <w:sz w:val="24"/>
          <w:lang w:eastAsia="ru-RU" w:bidi="ar-SA"/>
        </w:rPr>
        <w:t>ской области от 28.12.2023</w:t>
      </w:r>
      <w:r w:rsidR="0022426A" w:rsidRPr="00A16C07">
        <w:rPr>
          <w:rFonts w:cs="Arial"/>
          <w:sz w:val="24"/>
          <w:lang w:eastAsia="ru-RU" w:bidi="ar-SA"/>
        </w:rPr>
        <w:t xml:space="preserve">  N 819-Пр «О  нормативах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Астраханской области», </w:t>
      </w:r>
      <w:r w:rsidR="0022426A" w:rsidRPr="00A16C07">
        <w:rPr>
          <w:rFonts w:cs="Arial"/>
          <w:sz w:val="24"/>
        </w:rPr>
        <w:t xml:space="preserve">и в целях упорядочения   оплаты труда  муниципальных  служащих   </w:t>
      </w:r>
      <w:r w:rsidR="0022426A" w:rsidRPr="00A16C07">
        <w:rPr>
          <w:rFonts w:cs="Arial"/>
          <w:sz w:val="24"/>
          <w:lang w:eastAsia="ru-RU" w:bidi="ar-SA"/>
        </w:rPr>
        <w:t xml:space="preserve">Совет муниципального образования "Сельское поселение </w:t>
      </w:r>
      <w:r w:rsidR="00A16C07">
        <w:rPr>
          <w:rFonts w:cs="Arial"/>
          <w:sz w:val="24"/>
          <w:lang w:eastAsia="ru-RU" w:bidi="ar-SA"/>
        </w:rPr>
        <w:t xml:space="preserve">Жан-Аульский сельсовет </w:t>
      </w:r>
      <w:proofErr w:type="spellStart"/>
      <w:r w:rsidR="0022426A" w:rsidRPr="00A16C07">
        <w:rPr>
          <w:rFonts w:cs="Arial"/>
          <w:sz w:val="24"/>
          <w:lang w:eastAsia="ru-RU" w:bidi="ar-SA"/>
        </w:rPr>
        <w:t>Камызякского</w:t>
      </w:r>
      <w:proofErr w:type="spellEnd"/>
      <w:r w:rsidR="0022426A" w:rsidRPr="00A16C07">
        <w:rPr>
          <w:rFonts w:cs="Arial"/>
          <w:sz w:val="24"/>
          <w:lang w:eastAsia="ru-RU" w:bidi="ar-SA"/>
        </w:rPr>
        <w:t xml:space="preserve"> муниципально</w:t>
      </w:r>
      <w:r w:rsidR="00A16C07">
        <w:rPr>
          <w:rFonts w:cs="Arial"/>
          <w:sz w:val="24"/>
          <w:lang w:eastAsia="ru-RU" w:bidi="ar-SA"/>
        </w:rPr>
        <w:t>го района Астраханской области"</w:t>
      </w:r>
      <w:r w:rsidR="0022426A" w:rsidRPr="00A16C07">
        <w:rPr>
          <w:rFonts w:cs="Arial"/>
          <w:sz w:val="24"/>
          <w:lang w:eastAsia="ru-RU" w:bidi="ar-SA"/>
        </w:rPr>
        <w:t>;</w:t>
      </w:r>
    </w:p>
    <w:p w:rsidR="001F0701" w:rsidRPr="00A16C07" w:rsidRDefault="001F0701" w:rsidP="001F0701">
      <w:pPr>
        <w:ind w:firstLine="561"/>
        <w:jc w:val="both"/>
        <w:rPr>
          <w:rFonts w:ascii="Arial" w:hAnsi="Arial" w:cs="Arial"/>
          <w:sz w:val="24"/>
          <w:szCs w:val="24"/>
        </w:rPr>
      </w:pPr>
      <w:r w:rsidRPr="00A16C07">
        <w:rPr>
          <w:rFonts w:ascii="Arial" w:hAnsi="Arial" w:cs="Arial"/>
          <w:sz w:val="24"/>
          <w:szCs w:val="24"/>
        </w:rPr>
        <w:t>РЕШИЛ:</w:t>
      </w:r>
    </w:p>
    <w:p w:rsidR="00A16C07" w:rsidRDefault="001F0701" w:rsidP="0022426A">
      <w:pPr>
        <w:pStyle w:val="a3"/>
        <w:widowControl/>
        <w:numPr>
          <w:ilvl w:val="0"/>
          <w:numId w:val="1"/>
        </w:numPr>
        <w:tabs>
          <w:tab w:val="left" w:pos="360"/>
        </w:tabs>
        <w:autoSpaceDE/>
        <w:autoSpaceDN w:val="0"/>
        <w:jc w:val="both"/>
        <w:rPr>
          <w:rFonts w:ascii="Arial" w:hAnsi="Arial" w:cs="Arial"/>
          <w:sz w:val="24"/>
          <w:szCs w:val="24"/>
        </w:rPr>
      </w:pPr>
      <w:r w:rsidRPr="00A16C07">
        <w:rPr>
          <w:rFonts w:ascii="Arial" w:hAnsi="Arial" w:cs="Arial"/>
          <w:sz w:val="24"/>
          <w:szCs w:val="24"/>
        </w:rPr>
        <w:t xml:space="preserve">Утвердить </w:t>
      </w:r>
      <w:r w:rsidR="00A16C07" w:rsidRPr="00A16C07">
        <w:rPr>
          <w:rFonts w:ascii="Arial" w:hAnsi="Arial" w:cs="Arial"/>
          <w:sz w:val="24"/>
          <w:szCs w:val="24"/>
        </w:rPr>
        <w:t>Положение об</w:t>
      </w:r>
      <w:r w:rsidRPr="00A16C07">
        <w:rPr>
          <w:rFonts w:ascii="Arial" w:hAnsi="Arial" w:cs="Arial"/>
          <w:sz w:val="24"/>
          <w:szCs w:val="24"/>
        </w:rPr>
        <w:t xml:space="preserve"> оплате </w:t>
      </w:r>
      <w:r w:rsidR="00A16C07" w:rsidRPr="00A16C07">
        <w:rPr>
          <w:rFonts w:ascii="Arial" w:hAnsi="Arial" w:cs="Arial"/>
          <w:sz w:val="24"/>
          <w:szCs w:val="24"/>
        </w:rPr>
        <w:t>труда муниципальных служащих</w:t>
      </w:r>
    </w:p>
    <w:p w:rsidR="001F0701" w:rsidRPr="00A16C07" w:rsidRDefault="001F0701" w:rsidP="00A16C07">
      <w:pPr>
        <w:widowControl/>
        <w:tabs>
          <w:tab w:val="left" w:pos="360"/>
        </w:tabs>
        <w:autoSpaceDE/>
        <w:autoSpaceDN w:val="0"/>
        <w:jc w:val="both"/>
        <w:rPr>
          <w:rFonts w:ascii="Arial" w:hAnsi="Arial" w:cs="Arial"/>
          <w:sz w:val="24"/>
          <w:szCs w:val="24"/>
        </w:rPr>
      </w:pPr>
      <w:r w:rsidRPr="00A16C07">
        <w:rPr>
          <w:rFonts w:ascii="Arial" w:hAnsi="Arial" w:cs="Arial"/>
          <w:sz w:val="24"/>
          <w:szCs w:val="24"/>
        </w:rPr>
        <w:t xml:space="preserve">муниципального </w:t>
      </w:r>
      <w:r w:rsidR="00A16C07" w:rsidRPr="00A16C07">
        <w:rPr>
          <w:rFonts w:ascii="Arial" w:hAnsi="Arial" w:cs="Arial"/>
          <w:sz w:val="24"/>
          <w:szCs w:val="24"/>
        </w:rPr>
        <w:t>образования «</w:t>
      </w:r>
      <w:r w:rsidR="0022426A" w:rsidRPr="00A16C07">
        <w:rPr>
          <w:rFonts w:ascii="Arial" w:hAnsi="Arial" w:cs="Arial"/>
          <w:sz w:val="24"/>
          <w:szCs w:val="24"/>
        </w:rPr>
        <w:t xml:space="preserve">Сельское поселение </w:t>
      </w:r>
      <w:r w:rsidR="00A16C07" w:rsidRPr="00A16C07">
        <w:rPr>
          <w:rFonts w:ascii="Arial" w:hAnsi="Arial" w:cs="Arial"/>
          <w:sz w:val="24"/>
          <w:szCs w:val="24"/>
        </w:rPr>
        <w:t>Жан-Аульский сельсовет</w:t>
      </w:r>
      <w:r w:rsidR="00A16C07">
        <w:rPr>
          <w:rFonts w:ascii="Arial" w:hAnsi="Arial" w:cs="Arial"/>
          <w:sz w:val="24"/>
          <w:szCs w:val="24"/>
        </w:rPr>
        <w:t xml:space="preserve"> </w:t>
      </w:r>
      <w:proofErr w:type="spellStart"/>
      <w:r w:rsidR="0022426A" w:rsidRPr="00A16C07">
        <w:rPr>
          <w:rFonts w:ascii="Arial" w:hAnsi="Arial" w:cs="Arial"/>
          <w:sz w:val="24"/>
          <w:szCs w:val="24"/>
        </w:rPr>
        <w:t>Камызякского</w:t>
      </w:r>
      <w:proofErr w:type="spellEnd"/>
      <w:r w:rsidR="0022426A" w:rsidRPr="00A16C07">
        <w:rPr>
          <w:rFonts w:ascii="Arial" w:hAnsi="Arial" w:cs="Arial"/>
          <w:sz w:val="24"/>
          <w:szCs w:val="24"/>
        </w:rPr>
        <w:t xml:space="preserve"> муниципального района Астраханской области»</w:t>
      </w:r>
      <w:r w:rsidRPr="00A16C07">
        <w:rPr>
          <w:rFonts w:ascii="Arial" w:hAnsi="Arial" w:cs="Arial"/>
          <w:sz w:val="24"/>
          <w:szCs w:val="24"/>
        </w:rPr>
        <w:t>.</w:t>
      </w:r>
    </w:p>
    <w:p w:rsidR="000C2052" w:rsidRDefault="00A16C07" w:rsidP="0022426A">
      <w:pPr>
        <w:pStyle w:val="a3"/>
        <w:numPr>
          <w:ilvl w:val="0"/>
          <w:numId w:val="1"/>
        </w:numPr>
        <w:jc w:val="both"/>
        <w:rPr>
          <w:rFonts w:ascii="Arial" w:hAnsi="Arial" w:cs="Arial"/>
          <w:sz w:val="24"/>
          <w:szCs w:val="24"/>
        </w:rPr>
      </w:pPr>
      <w:r w:rsidRPr="00A16C07">
        <w:rPr>
          <w:rFonts w:ascii="Arial" w:hAnsi="Arial" w:cs="Arial"/>
          <w:sz w:val="24"/>
          <w:szCs w:val="24"/>
        </w:rPr>
        <w:t>Решением Совета муниципального</w:t>
      </w:r>
      <w:r w:rsidR="0022426A" w:rsidRPr="00A16C07">
        <w:rPr>
          <w:rFonts w:ascii="Arial" w:hAnsi="Arial" w:cs="Arial"/>
          <w:sz w:val="24"/>
          <w:szCs w:val="24"/>
        </w:rPr>
        <w:t xml:space="preserve"> образования «</w:t>
      </w:r>
      <w:r>
        <w:rPr>
          <w:rFonts w:ascii="Arial" w:hAnsi="Arial" w:cs="Arial"/>
          <w:sz w:val="24"/>
          <w:szCs w:val="24"/>
        </w:rPr>
        <w:t>Жан</w:t>
      </w:r>
      <w:r w:rsidR="0022426A" w:rsidRPr="00A16C07">
        <w:rPr>
          <w:rFonts w:ascii="Arial" w:hAnsi="Arial" w:cs="Arial"/>
          <w:sz w:val="24"/>
          <w:szCs w:val="24"/>
        </w:rPr>
        <w:t>-</w:t>
      </w:r>
      <w:r>
        <w:rPr>
          <w:rFonts w:ascii="Arial" w:hAnsi="Arial" w:cs="Arial"/>
          <w:sz w:val="24"/>
          <w:szCs w:val="24"/>
        </w:rPr>
        <w:t>Аульский</w:t>
      </w:r>
    </w:p>
    <w:p w:rsidR="0022426A" w:rsidRPr="00A16C07" w:rsidRDefault="00A16C07" w:rsidP="00A16C07">
      <w:pPr>
        <w:jc w:val="both"/>
        <w:rPr>
          <w:rFonts w:ascii="Arial" w:hAnsi="Arial" w:cs="Arial"/>
          <w:sz w:val="24"/>
          <w:szCs w:val="24"/>
        </w:rPr>
      </w:pPr>
      <w:r w:rsidRPr="000C2052">
        <w:rPr>
          <w:rFonts w:ascii="Arial" w:hAnsi="Arial" w:cs="Arial"/>
          <w:sz w:val="24"/>
          <w:szCs w:val="24"/>
        </w:rPr>
        <w:t>сельсовет»</w:t>
      </w:r>
      <w:r w:rsidR="000C2052">
        <w:rPr>
          <w:rFonts w:ascii="Arial" w:hAnsi="Arial" w:cs="Arial"/>
          <w:sz w:val="24"/>
          <w:szCs w:val="24"/>
        </w:rPr>
        <w:t xml:space="preserve"> </w:t>
      </w:r>
      <w:r w:rsidR="006A78D5">
        <w:rPr>
          <w:rFonts w:ascii="Arial" w:hAnsi="Arial" w:cs="Arial"/>
          <w:sz w:val="24"/>
          <w:szCs w:val="24"/>
        </w:rPr>
        <w:t>от 1</w:t>
      </w:r>
      <w:r w:rsidR="0022426A" w:rsidRPr="00A16C07">
        <w:rPr>
          <w:rFonts w:ascii="Arial" w:hAnsi="Arial" w:cs="Arial"/>
          <w:sz w:val="24"/>
          <w:szCs w:val="24"/>
        </w:rPr>
        <w:t>7.0</w:t>
      </w:r>
      <w:r w:rsidR="006A78D5">
        <w:rPr>
          <w:rFonts w:ascii="Arial" w:hAnsi="Arial" w:cs="Arial"/>
          <w:sz w:val="24"/>
          <w:szCs w:val="24"/>
        </w:rPr>
        <w:t>1.18г</w:t>
      </w:r>
      <w:r w:rsidR="0022426A" w:rsidRPr="00A16C07">
        <w:rPr>
          <w:rFonts w:ascii="Arial" w:hAnsi="Arial" w:cs="Arial"/>
          <w:sz w:val="24"/>
          <w:szCs w:val="24"/>
        </w:rPr>
        <w:t>.</w:t>
      </w:r>
      <w:r w:rsidR="006A78D5" w:rsidRPr="00A16C07">
        <w:rPr>
          <w:rFonts w:ascii="Arial" w:hAnsi="Arial" w:cs="Arial"/>
          <w:sz w:val="24"/>
          <w:szCs w:val="24"/>
        </w:rPr>
        <w:t>№ 01</w:t>
      </w:r>
      <w:r w:rsidR="006A78D5">
        <w:rPr>
          <w:rFonts w:ascii="Arial" w:hAnsi="Arial" w:cs="Arial"/>
          <w:sz w:val="24"/>
          <w:szCs w:val="24"/>
        </w:rPr>
        <w:t xml:space="preserve"> «а» «</w:t>
      </w:r>
      <w:r w:rsidR="0022426A" w:rsidRPr="00A16C07">
        <w:rPr>
          <w:rFonts w:ascii="Arial" w:hAnsi="Arial" w:cs="Arial"/>
          <w:sz w:val="24"/>
          <w:szCs w:val="24"/>
        </w:rPr>
        <w:t xml:space="preserve">Об утверждении </w:t>
      </w:r>
      <w:r w:rsidR="006A78D5" w:rsidRPr="00A16C07">
        <w:rPr>
          <w:rFonts w:ascii="Arial" w:hAnsi="Arial" w:cs="Arial"/>
          <w:sz w:val="24"/>
          <w:szCs w:val="24"/>
        </w:rPr>
        <w:t>положения об</w:t>
      </w:r>
      <w:r w:rsidR="0022426A" w:rsidRPr="00A16C07">
        <w:rPr>
          <w:rFonts w:ascii="Arial" w:hAnsi="Arial" w:cs="Arial"/>
          <w:sz w:val="24"/>
          <w:szCs w:val="24"/>
        </w:rPr>
        <w:t xml:space="preserve"> оплате </w:t>
      </w:r>
      <w:r w:rsidR="000C2052" w:rsidRPr="00A16C07">
        <w:rPr>
          <w:rFonts w:ascii="Arial" w:hAnsi="Arial" w:cs="Arial"/>
          <w:sz w:val="24"/>
          <w:szCs w:val="24"/>
        </w:rPr>
        <w:t>труда муниципальных служащих</w:t>
      </w:r>
      <w:r w:rsidR="0022426A" w:rsidRPr="00A16C07">
        <w:rPr>
          <w:rFonts w:ascii="Arial" w:hAnsi="Arial" w:cs="Arial"/>
          <w:sz w:val="24"/>
          <w:szCs w:val="24"/>
        </w:rPr>
        <w:t xml:space="preserve">   муниципального </w:t>
      </w:r>
      <w:r w:rsidR="000C2052" w:rsidRPr="00A16C07">
        <w:rPr>
          <w:rFonts w:ascii="Arial" w:hAnsi="Arial" w:cs="Arial"/>
          <w:sz w:val="24"/>
          <w:szCs w:val="24"/>
        </w:rPr>
        <w:t>образования «</w:t>
      </w:r>
      <w:r>
        <w:rPr>
          <w:rFonts w:ascii="Arial" w:hAnsi="Arial" w:cs="Arial"/>
          <w:sz w:val="24"/>
          <w:szCs w:val="24"/>
        </w:rPr>
        <w:t>Жан-Аульский</w:t>
      </w:r>
      <w:r w:rsidR="0022426A" w:rsidRPr="00A16C07">
        <w:rPr>
          <w:rFonts w:ascii="Arial" w:hAnsi="Arial" w:cs="Arial"/>
          <w:sz w:val="24"/>
          <w:szCs w:val="24"/>
        </w:rPr>
        <w:t xml:space="preserve"> сельсовет» считать утратившим силу.</w:t>
      </w:r>
    </w:p>
    <w:p w:rsidR="006A78D5" w:rsidRDefault="001F0701" w:rsidP="001F0701">
      <w:pPr>
        <w:numPr>
          <w:ilvl w:val="0"/>
          <w:numId w:val="1"/>
        </w:numPr>
        <w:jc w:val="both"/>
        <w:rPr>
          <w:rFonts w:ascii="Arial" w:hAnsi="Arial" w:cs="Arial"/>
          <w:sz w:val="24"/>
          <w:szCs w:val="24"/>
        </w:rPr>
      </w:pPr>
      <w:r w:rsidRPr="00A16C07">
        <w:rPr>
          <w:rFonts w:ascii="Arial" w:hAnsi="Arial" w:cs="Arial"/>
          <w:sz w:val="24"/>
          <w:szCs w:val="24"/>
        </w:rPr>
        <w:t xml:space="preserve">Разместить настоящее Решение </w:t>
      </w:r>
      <w:r w:rsidR="006A78D5">
        <w:rPr>
          <w:rFonts w:ascii="Arial" w:hAnsi="Arial" w:cs="Arial"/>
          <w:sz w:val="24"/>
          <w:szCs w:val="24"/>
        </w:rPr>
        <w:t>в Сетевом издании «О</w:t>
      </w:r>
      <w:r w:rsidRPr="00A16C07">
        <w:rPr>
          <w:rFonts w:ascii="Arial" w:hAnsi="Arial" w:cs="Arial"/>
          <w:sz w:val="24"/>
          <w:szCs w:val="24"/>
        </w:rPr>
        <w:t>фициальн</w:t>
      </w:r>
      <w:r w:rsidR="006A78D5">
        <w:rPr>
          <w:rFonts w:ascii="Arial" w:hAnsi="Arial" w:cs="Arial"/>
          <w:sz w:val="24"/>
          <w:szCs w:val="24"/>
        </w:rPr>
        <w:t>ый сайт</w:t>
      </w:r>
    </w:p>
    <w:p w:rsidR="0022426A" w:rsidRPr="00A16C07" w:rsidRDefault="006A78D5" w:rsidP="0022426A">
      <w:pPr>
        <w:jc w:val="both"/>
        <w:rPr>
          <w:rFonts w:ascii="Arial" w:hAnsi="Arial" w:cs="Arial"/>
          <w:sz w:val="24"/>
          <w:szCs w:val="24"/>
        </w:rPr>
      </w:pPr>
      <w:r>
        <w:rPr>
          <w:rFonts w:ascii="Arial" w:hAnsi="Arial" w:cs="Arial"/>
          <w:sz w:val="24"/>
          <w:szCs w:val="24"/>
        </w:rPr>
        <w:t xml:space="preserve">муниципального образования </w:t>
      </w:r>
      <w:r w:rsidRPr="00A16C07">
        <w:rPr>
          <w:rFonts w:ascii="Arial" w:hAnsi="Arial" w:cs="Arial"/>
          <w:sz w:val="24"/>
          <w:szCs w:val="24"/>
        </w:rPr>
        <w:t>«</w:t>
      </w:r>
      <w:r w:rsidR="00A16C07">
        <w:rPr>
          <w:rFonts w:ascii="Arial" w:hAnsi="Arial" w:cs="Arial"/>
          <w:sz w:val="24"/>
          <w:szCs w:val="24"/>
        </w:rPr>
        <w:t>Жан</w:t>
      </w:r>
      <w:r w:rsidR="001F0701" w:rsidRPr="00A16C07">
        <w:rPr>
          <w:rFonts w:ascii="Arial" w:hAnsi="Arial" w:cs="Arial"/>
          <w:sz w:val="24"/>
          <w:szCs w:val="24"/>
        </w:rPr>
        <w:t>-</w:t>
      </w:r>
      <w:r>
        <w:rPr>
          <w:rFonts w:ascii="Arial" w:hAnsi="Arial" w:cs="Arial"/>
          <w:sz w:val="24"/>
          <w:szCs w:val="24"/>
        </w:rPr>
        <w:t xml:space="preserve">Аульский </w:t>
      </w:r>
      <w:r w:rsidR="001F0701" w:rsidRPr="00A16C07">
        <w:rPr>
          <w:rFonts w:ascii="Arial" w:hAnsi="Arial" w:cs="Arial"/>
          <w:sz w:val="24"/>
          <w:szCs w:val="24"/>
        </w:rPr>
        <w:t>сельсовет</w:t>
      </w:r>
      <w:r>
        <w:rPr>
          <w:rFonts w:ascii="Arial" w:hAnsi="Arial" w:cs="Arial"/>
          <w:sz w:val="24"/>
          <w:szCs w:val="24"/>
        </w:rPr>
        <w:t xml:space="preserve"> </w:t>
      </w:r>
      <w:proofErr w:type="spellStart"/>
      <w:r>
        <w:rPr>
          <w:rFonts w:ascii="Arial" w:hAnsi="Arial" w:cs="Arial"/>
          <w:sz w:val="24"/>
          <w:szCs w:val="24"/>
        </w:rPr>
        <w:t>Камызякского</w:t>
      </w:r>
      <w:proofErr w:type="spellEnd"/>
      <w:r>
        <w:rPr>
          <w:rFonts w:ascii="Arial" w:hAnsi="Arial" w:cs="Arial"/>
          <w:sz w:val="24"/>
          <w:szCs w:val="24"/>
        </w:rPr>
        <w:t xml:space="preserve"> муниципального района Астраханской области</w:t>
      </w:r>
      <w:r w:rsidR="001F0701" w:rsidRPr="00A16C07">
        <w:rPr>
          <w:rFonts w:ascii="Arial" w:hAnsi="Arial" w:cs="Arial"/>
          <w:sz w:val="24"/>
          <w:szCs w:val="24"/>
        </w:rPr>
        <w:t>» в информационной телекоммуникационной сети Интернет»</w:t>
      </w:r>
    </w:p>
    <w:p w:rsidR="001F0701" w:rsidRDefault="001F0701" w:rsidP="006A78D5">
      <w:pPr>
        <w:pStyle w:val="1"/>
        <w:ind w:left="0"/>
        <w:rPr>
          <w:rFonts w:ascii="Arial" w:hAnsi="Arial" w:cs="Arial"/>
          <w:sz w:val="24"/>
          <w:szCs w:val="24"/>
        </w:rPr>
      </w:pPr>
    </w:p>
    <w:p w:rsidR="000C2052" w:rsidRDefault="000C2052" w:rsidP="006A78D5">
      <w:pPr>
        <w:pStyle w:val="1"/>
        <w:ind w:left="0"/>
        <w:rPr>
          <w:rFonts w:ascii="Arial" w:hAnsi="Arial" w:cs="Arial"/>
          <w:sz w:val="24"/>
          <w:szCs w:val="24"/>
        </w:rPr>
      </w:pPr>
    </w:p>
    <w:p w:rsidR="000C2052" w:rsidRPr="00A16C07" w:rsidRDefault="000C2052" w:rsidP="006A78D5">
      <w:pPr>
        <w:pStyle w:val="1"/>
        <w:ind w:left="0"/>
        <w:rPr>
          <w:rFonts w:ascii="Arial" w:hAnsi="Arial" w:cs="Arial"/>
          <w:sz w:val="24"/>
          <w:szCs w:val="24"/>
        </w:rPr>
      </w:pPr>
    </w:p>
    <w:p w:rsidR="006A78D5" w:rsidRPr="00DB319B" w:rsidRDefault="006A78D5" w:rsidP="006A78D5">
      <w:pPr>
        <w:jc w:val="both"/>
        <w:rPr>
          <w:rFonts w:ascii="Arial" w:hAnsi="Arial" w:cs="Arial"/>
          <w:color w:val="000000"/>
          <w:sz w:val="24"/>
          <w:szCs w:val="24"/>
        </w:rPr>
      </w:pPr>
      <w:r w:rsidRPr="00DB319B">
        <w:rPr>
          <w:rFonts w:ascii="Arial" w:hAnsi="Arial" w:cs="Arial"/>
          <w:color w:val="000000"/>
          <w:sz w:val="24"/>
          <w:szCs w:val="24"/>
        </w:rPr>
        <w:t>Председатель Совета муниципального</w:t>
      </w:r>
    </w:p>
    <w:p w:rsidR="006A78D5" w:rsidRPr="00DB319B" w:rsidRDefault="006A78D5" w:rsidP="006A78D5">
      <w:pPr>
        <w:jc w:val="both"/>
        <w:rPr>
          <w:rFonts w:ascii="Arial" w:hAnsi="Arial" w:cs="Arial"/>
          <w:color w:val="000000"/>
          <w:sz w:val="24"/>
          <w:szCs w:val="24"/>
        </w:rPr>
      </w:pPr>
      <w:r w:rsidRPr="00DB319B">
        <w:rPr>
          <w:rFonts w:ascii="Arial" w:hAnsi="Arial" w:cs="Arial"/>
          <w:color w:val="000000"/>
          <w:sz w:val="24"/>
          <w:szCs w:val="24"/>
        </w:rPr>
        <w:t>образования «Сельское поселение</w:t>
      </w:r>
    </w:p>
    <w:p w:rsidR="006A78D5" w:rsidRPr="00DB319B" w:rsidRDefault="006A78D5" w:rsidP="006A78D5">
      <w:pPr>
        <w:jc w:val="both"/>
        <w:rPr>
          <w:rFonts w:ascii="Arial" w:hAnsi="Arial" w:cs="Arial"/>
          <w:color w:val="000000"/>
          <w:sz w:val="24"/>
          <w:szCs w:val="24"/>
        </w:rPr>
      </w:pPr>
      <w:r w:rsidRPr="00DB319B">
        <w:rPr>
          <w:rFonts w:ascii="Arial" w:hAnsi="Arial" w:cs="Arial"/>
          <w:color w:val="000000"/>
          <w:sz w:val="24"/>
          <w:szCs w:val="24"/>
        </w:rPr>
        <w:t xml:space="preserve">Жан-Аульский сельсовет </w:t>
      </w:r>
      <w:proofErr w:type="spellStart"/>
      <w:r w:rsidRPr="00DB319B">
        <w:rPr>
          <w:rFonts w:ascii="Arial" w:hAnsi="Arial" w:cs="Arial"/>
          <w:color w:val="000000"/>
          <w:sz w:val="24"/>
          <w:szCs w:val="24"/>
        </w:rPr>
        <w:t>Камызякского</w:t>
      </w:r>
      <w:proofErr w:type="spellEnd"/>
    </w:p>
    <w:p w:rsidR="006A78D5" w:rsidRPr="00DB319B" w:rsidRDefault="006A78D5" w:rsidP="006A78D5">
      <w:pPr>
        <w:jc w:val="both"/>
        <w:rPr>
          <w:rFonts w:ascii="Arial" w:hAnsi="Arial" w:cs="Arial"/>
          <w:color w:val="000000"/>
          <w:sz w:val="24"/>
          <w:szCs w:val="24"/>
        </w:rPr>
      </w:pPr>
      <w:r w:rsidRPr="00DB319B">
        <w:rPr>
          <w:rFonts w:ascii="Arial" w:hAnsi="Arial" w:cs="Arial"/>
          <w:color w:val="000000"/>
          <w:sz w:val="24"/>
          <w:szCs w:val="24"/>
        </w:rPr>
        <w:t>муниципального образования</w:t>
      </w:r>
    </w:p>
    <w:p w:rsidR="006A78D5" w:rsidRPr="00DB319B" w:rsidRDefault="006A78D5" w:rsidP="006A78D5">
      <w:pPr>
        <w:jc w:val="both"/>
        <w:rPr>
          <w:rFonts w:ascii="Arial" w:hAnsi="Arial" w:cs="Arial"/>
          <w:color w:val="000000"/>
          <w:sz w:val="24"/>
          <w:szCs w:val="24"/>
        </w:rPr>
      </w:pPr>
      <w:r w:rsidRPr="00DB319B">
        <w:rPr>
          <w:rFonts w:ascii="Arial" w:hAnsi="Arial" w:cs="Arial"/>
          <w:color w:val="000000"/>
          <w:sz w:val="24"/>
          <w:szCs w:val="24"/>
        </w:rPr>
        <w:t xml:space="preserve">Астраханской </w:t>
      </w:r>
      <w:proofErr w:type="gramStart"/>
      <w:r w:rsidRPr="00DB319B">
        <w:rPr>
          <w:rFonts w:ascii="Arial" w:hAnsi="Arial" w:cs="Arial"/>
          <w:color w:val="000000"/>
          <w:sz w:val="24"/>
          <w:szCs w:val="24"/>
        </w:rPr>
        <w:t xml:space="preserve">области»   </w:t>
      </w:r>
      <w:proofErr w:type="gramEnd"/>
      <w:r w:rsidRPr="00DB319B">
        <w:rPr>
          <w:rFonts w:ascii="Arial" w:hAnsi="Arial" w:cs="Arial"/>
          <w:color w:val="000000"/>
          <w:sz w:val="24"/>
          <w:szCs w:val="24"/>
        </w:rPr>
        <w:t xml:space="preserve">                                                      </w:t>
      </w:r>
      <w:r w:rsidRPr="00DB319B">
        <w:rPr>
          <w:rFonts w:ascii="Arial" w:hAnsi="Arial" w:cs="Arial"/>
          <w:color w:val="000000"/>
          <w:sz w:val="24"/>
          <w:szCs w:val="24"/>
        </w:rPr>
        <w:tab/>
      </w:r>
      <w:proofErr w:type="spellStart"/>
      <w:r w:rsidRPr="00DB319B">
        <w:rPr>
          <w:rFonts w:ascii="Arial" w:hAnsi="Arial" w:cs="Arial"/>
          <w:color w:val="000000"/>
          <w:sz w:val="24"/>
          <w:szCs w:val="24"/>
        </w:rPr>
        <w:t>С.Д.Ахмеджанов</w:t>
      </w:r>
      <w:proofErr w:type="spellEnd"/>
      <w:r w:rsidRPr="00DB319B">
        <w:rPr>
          <w:rFonts w:ascii="Arial" w:hAnsi="Arial" w:cs="Arial"/>
          <w:color w:val="000000"/>
          <w:sz w:val="24"/>
          <w:szCs w:val="24"/>
        </w:rPr>
        <w:t xml:space="preserve">                                                   </w:t>
      </w:r>
    </w:p>
    <w:p w:rsidR="006A78D5" w:rsidRPr="00DB319B" w:rsidRDefault="006A78D5" w:rsidP="006A78D5">
      <w:pPr>
        <w:pStyle w:val="ConsPlusNormal"/>
        <w:outlineLvl w:val="1"/>
        <w:rPr>
          <w:color w:val="000000"/>
          <w:sz w:val="24"/>
        </w:rPr>
      </w:pPr>
      <w:r w:rsidRPr="00DB319B">
        <w:rPr>
          <w:color w:val="000000"/>
          <w:sz w:val="24"/>
        </w:rPr>
        <w:t xml:space="preserve">      </w:t>
      </w:r>
    </w:p>
    <w:p w:rsidR="006A78D5" w:rsidRPr="00DB319B" w:rsidRDefault="006A78D5" w:rsidP="006A78D5">
      <w:pPr>
        <w:pStyle w:val="ConsPlusNormal"/>
        <w:outlineLvl w:val="1"/>
        <w:rPr>
          <w:color w:val="000000"/>
          <w:sz w:val="24"/>
        </w:rPr>
      </w:pPr>
      <w:r w:rsidRPr="00DB319B">
        <w:rPr>
          <w:sz w:val="24"/>
        </w:rPr>
        <w:t>Глава муниципального образования</w:t>
      </w:r>
    </w:p>
    <w:p w:rsidR="006A78D5" w:rsidRPr="00DB319B" w:rsidRDefault="006A78D5" w:rsidP="006A78D5">
      <w:pPr>
        <w:pStyle w:val="ConsPlusNormal"/>
        <w:outlineLvl w:val="1"/>
        <w:rPr>
          <w:color w:val="000000"/>
          <w:sz w:val="24"/>
        </w:rPr>
      </w:pPr>
      <w:r w:rsidRPr="00DB319B">
        <w:rPr>
          <w:color w:val="000000"/>
          <w:sz w:val="24"/>
        </w:rPr>
        <w:t>«Сельское поселение Жан-Аульский</w:t>
      </w:r>
    </w:p>
    <w:p w:rsidR="006A78D5" w:rsidRPr="00DB319B" w:rsidRDefault="006A78D5" w:rsidP="006A78D5">
      <w:pPr>
        <w:jc w:val="both"/>
        <w:rPr>
          <w:rFonts w:ascii="Arial" w:hAnsi="Arial" w:cs="Arial"/>
          <w:color w:val="000000"/>
          <w:sz w:val="24"/>
          <w:szCs w:val="24"/>
        </w:rPr>
      </w:pPr>
      <w:r w:rsidRPr="00DB319B">
        <w:rPr>
          <w:rFonts w:ascii="Arial" w:hAnsi="Arial" w:cs="Arial"/>
          <w:color w:val="000000"/>
          <w:sz w:val="24"/>
          <w:szCs w:val="24"/>
        </w:rPr>
        <w:t xml:space="preserve">сельсовет </w:t>
      </w:r>
      <w:proofErr w:type="spellStart"/>
      <w:r w:rsidRPr="00DB319B">
        <w:rPr>
          <w:rFonts w:ascii="Arial" w:hAnsi="Arial" w:cs="Arial"/>
          <w:color w:val="000000"/>
          <w:sz w:val="24"/>
          <w:szCs w:val="24"/>
        </w:rPr>
        <w:t>Камызякского</w:t>
      </w:r>
      <w:proofErr w:type="spellEnd"/>
      <w:r w:rsidRPr="00DB319B">
        <w:rPr>
          <w:rFonts w:ascii="Arial" w:hAnsi="Arial" w:cs="Arial"/>
          <w:color w:val="000000"/>
          <w:sz w:val="24"/>
          <w:szCs w:val="24"/>
        </w:rPr>
        <w:t xml:space="preserve"> муниципального</w:t>
      </w:r>
    </w:p>
    <w:p w:rsidR="0083057F" w:rsidRPr="006A78D5" w:rsidRDefault="006A78D5" w:rsidP="006A78D5">
      <w:pPr>
        <w:jc w:val="both"/>
        <w:rPr>
          <w:rFonts w:ascii="Arial" w:hAnsi="Arial" w:cs="Arial"/>
          <w:color w:val="000000"/>
          <w:sz w:val="24"/>
          <w:szCs w:val="24"/>
        </w:rPr>
      </w:pPr>
      <w:r w:rsidRPr="00DB319B">
        <w:rPr>
          <w:rFonts w:ascii="Arial" w:hAnsi="Arial" w:cs="Arial"/>
          <w:color w:val="000000"/>
          <w:sz w:val="24"/>
          <w:szCs w:val="24"/>
        </w:rPr>
        <w:t xml:space="preserve">образования Астраханской </w:t>
      </w:r>
      <w:proofErr w:type="gramStart"/>
      <w:r w:rsidRPr="00DB319B">
        <w:rPr>
          <w:rFonts w:ascii="Arial" w:hAnsi="Arial" w:cs="Arial"/>
          <w:color w:val="000000"/>
          <w:sz w:val="24"/>
          <w:szCs w:val="24"/>
        </w:rPr>
        <w:t xml:space="preserve">области»   </w:t>
      </w:r>
      <w:proofErr w:type="gramEnd"/>
      <w:r w:rsidRPr="00DB319B">
        <w:rPr>
          <w:rFonts w:ascii="Arial" w:hAnsi="Arial" w:cs="Arial"/>
          <w:sz w:val="24"/>
          <w:szCs w:val="24"/>
        </w:rPr>
        <w:t xml:space="preserve">                                          </w:t>
      </w:r>
      <w:proofErr w:type="spellStart"/>
      <w:r w:rsidRPr="00DB319B">
        <w:rPr>
          <w:rFonts w:ascii="Arial" w:hAnsi="Arial" w:cs="Arial"/>
          <w:sz w:val="24"/>
          <w:szCs w:val="24"/>
        </w:rPr>
        <w:t>Н.А.Махова</w:t>
      </w:r>
      <w:proofErr w:type="spellEnd"/>
    </w:p>
    <w:p w:rsidR="001F0701" w:rsidRDefault="001F0701" w:rsidP="001F0701">
      <w:pPr>
        <w:jc w:val="right"/>
        <w:rPr>
          <w:rFonts w:ascii="Arial" w:hAnsi="Arial" w:cs="Arial"/>
          <w:sz w:val="24"/>
          <w:szCs w:val="24"/>
        </w:rPr>
      </w:pPr>
    </w:p>
    <w:p w:rsidR="000C2052" w:rsidRDefault="000C2052" w:rsidP="001F0701">
      <w:pPr>
        <w:jc w:val="right"/>
        <w:rPr>
          <w:rFonts w:ascii="Arial" w:hAnsi="Arial" w:cs="Arial"/>
          <w:sz w:val="24"/>
          <w:szCs w:val="24"/>
        </w:rPr>
      </w:pPr>
    </w:p>
    <w:p w:rsidR="000C2052" w:rsidRPr="00A16C07" w:rsidRDefault="000C2052" w:rsidP="001F0701">
      <w:pPr>
        <w:jc w:val="right"/>
        <w:rPr>
          <w:rFonts w:ascii="Arial" w:hAnsi="Arial" w:cs="Arial"/>
          <w:sz w:val="24"/>
          <w:szCs w:val="24"/>
        </w:rPr>
      </w:pPr>
    </w:p>
    <w:p w:rsidR="001F0701" w:rsidRPr="00A16C07" w:rsidRDefault="001F0701" w:rsidP="001F0701">
      <w:pPr>
        <w:jc w:val="right"/>
        <w:rPr>
          <w:rFonts w:ascii="Arial" w:hAnsi="Arial" w:cs="Arial"/>
          <w:sz w:val="24"/>
          <w:szCs w:val="24"/>
        </w:rPr>
      </w:pPr>
      <w:r w:rsidRPr="00A16C07">
        <w:rPr>
          <w:rFonts w:ascii="Arial" w:hAnsi="Arial" w:cs="Arial"/>
          <w:sz w:val="24"/>
          <w:szCs w:val="24"/>
        </w:rPr>
        <w:lastRenderedPageBreak/>
        <w:t xml:space="preserve">Утверждено  </w:t>
      </w:r>
    </w:p>
    <w:p w:rsidR="001F0701" w:rsidRPr="00A16C07" w:rsidRDefault="000C2052" w:rsidP="000C2052">
      <w:pPr>
        <w:jc w:val="right"/>
        <w:rPr>
          <w:rFonts w:ascii="Arial" w:hAnsi="Arial" w:cs="Arial"/>
          <w:sz w:val="24"/>
          <w:szCs w:val="24"/>
        </w:rPr>
      </w:pPr>
      <w:r w:rsidRPr="00A16C07">
        <w:rPr>
          <w:rFonts w:ascii="Arial" w:hAnsi="Arial" w:cs="Arial"/>
          <w:sz w:val="24"/>
          <w:szCs w:val="24"/>
        </w:rPr>
        <w:t>решением Совета муниципального</w:t>
      </w:r>
      <w:r w:rsidR="001F0701" w:rsidRPr="00A16C07">
        <w:rPr>
          <w:rFonts w:ascii="Arial" w:hAnsi="Arial" w:cs="Arial"/>
          <w:sz w:val="24"/>
          <w:szCs w:val="24"/>
        </w:rPr>
        <w:t xml:space="preserve"> образования</w:t>
      </w:r>
    </w:p>
    <w:p w:rsidR="001F0701" w:rsidRPr="00A16C07" w:rsidRDefault="001F0701" w:rsidP="001F0701">
      <w:pPr>
        <w:jc w:val="right"/>
        <w:rPr>
          <w:rFonts w:ascii="Arial" w:hAnsi="Arial" w:cs="Arial"/>
          <w:sz w:val="24"/>
          <w:szCs w:val="24"/>
        </w:rPr>
      </w:pPr>
      <w:r w:rsidRPr="00A16C07">
        <w:rPr>
          <w:rFonts w:ascii="Arial" w:hAnsi="Arial" w:cs="Arial"/>
          <w:sz w:val="24"/>
          <w:szCs w:val="24"/>
        </w:rPr>
        <w:t xml:space="preserve"> «</w:t>
      </w:r>
      <w:r w:rsidR="0083057F" w:rsidRPr="00A16C07">
        <w:rPr>
          <w:rFonts w:ascii="Arial" w:hAnsi="Arial" w:cs="Arial"/>
          <w:sz w:val="24"/>
          <w:szCs w:val="24"/>
        </w:rPr>
        <w:t xml:space="preserve">Сельское поселение </w:t>
      </w:r>
      <w:r w:rsidR="000C2052">
        <w:rPr>
          <w:rFonts w:ascii="Arial" w:hAnsi="Arial" w:cs="Arial"/>
          <w:sz w:val="24"/>
          <w:szCs w:val="24"/>
        </w:rPr>
        <w:t>Жан</w:t>
      </w:r>
      <w:r w:rsidRPr="00A16C07">
        <w:rPr>
          <w:rFonts w:ascii="Arial" w:hAnsi="Arial" w:cs="Arial"/>
          <w:sz w:val="24"/>
          <w:szCs w:val="24"/>
        </w:rPr>
        <w:t>-</w:t>
      </w:r>
      <w:r w:rsidR="000C2052">
        <w:rPr>
          <w:rFonts w:ascii="Arial" w:hAnsi="Arial" w:cs="Arial"/>
          <w:sz w:val="24"/>
          <w:szCs w:val="24"/>
        </w:rPr>
        <w:t>Аульский сельсовет</w:t>
      </w:r>
    </w:p>
    <w:p w:rsidR="000C2052" w:rsidRDefault="0083057F" w:rsidP="001F0701">
      <w:pPr>
        <w:jc w:val="right"/>
        <w:rPr>
          <w:rFonts w:ascii="Arial" w:hAnsi="Arial" w:cs="Arial"/>
          <w:sz w:val="24"/>
          <w:szCs w:val="24"/>
        </w:rPr>
      </w:pPr>
      <w:proofErr w:type="spellStart"/>
      <w:r w:rsidRPr="00A16C07">
        <w:rPr>
          <w:rFonts w:ascii="Arial" w:hAnsi="Arial" w:cs="Arial"/>
          <w:sz w:val="24"/>
          <w:szCs w:val="24"/>
        </w:rPr>
        <w:t>Камызякского</w:t>
      </w:r>
      <w:proofErr w:type="spellEnd"/>
      <w:r w:rsidRPr="00A16C07">
        <w:rPr>
          <w:rFonts w:ascii="Arial" w:hAnsi="Arial" w:cs="Arial"/>
          <w:sz w:val="24"/>
          <w:szCs w:val="24"/>
        </w:rPr>
        <w:t xml:space="preserve"> муниципального района </w:t>
      </w:r>
    </w:p>
    <w:p w:rsidR="000C2052" w:rsidRDefault="0083057F" w:rsidP="001F0701">
      <w:pPr>
        <w:jc w:val="right"/>
        <w:rPr>
          <w:rFonts w:ascii="Arial" w:hAnsi="Arial" w:cs="Arial"/>
          <w:sz w:val="24"/>
          <w:szCs w:val="24"/>
        </w:rPr>
      </w:pPr>
      <w:r w:rsidRPr="00A16C07">
        <w:rPr>
          <w:rFonts w:ascii="Arial" w:hAnsi="Arial" w:cs="Arial"/>
          <w:sz w:val="24"/>
          <w:szCs w:val="24"/>
        </w:rPr>
        <w:t>Астраханской области»</w:t>
      </w:r>
      <w:r w:rsidR="001F0701" w:rsidRPr="00A16C07">
        <w:rPr>
          <w:rFonts w:ascii="Arial" w:hAnsi="Arial" w:cs="Arial"/>
          <w:sz w:val="24"/>
          <w:szCs w:val="24"/>
        </w:rPr>
        <w:t xml:space="preserve">                                     </w:t>
      </w:r>
      <w:r w:rsidR="000C2052">
        <w:rPr>
          <w:rFonts w:ascii="Arial" w:hAnsi="Arial" w:cs="Arial"/>
          <w:sz w:val="24"/>
          <w:szCs w:val="24"/>
        </w:rPr>
        <w:t xml:space="preserve">                            </w:t>
      </w:r>
    </w:p>
    <w:p w:rsidR="001F0701" w:rsidRPr="00A16C07" w:rsidRDefault="000C2052" w:rsidP="001F0701">
      <w:pPr>
        <w:jc w:val="right"/>
        <w:rPr>
          <w:rFonts w:ascii="Arial" w:hAnsi="Arial" w:cs="Arial"/>
          <w:sz w:val="24"/>
          <w:szCs w:val="24"/>
        </w:rPr>
      </w:pPr>
      <w:r>
        <w:rPr>
          <w:rFonts w:ascii="Arial" w:hAnsi="Arial" w:cs="Arial"/>
          <w:sz w:val="24"/>
          <w:szCs w:val="24"/>
        </w:rPr>
        <w:t xml:space="preserve">   о</w:t>
      </w:r>
      <w:r w:rsidRPr="00A16C07">
        <w:rPr>
          <w:rFonts w:ascii="Arial" w:hAnsi="Arial" w:cs="Arial"/>
          <w:sz w:val="24"/>
          <w:szCs w:val="24"/>
        </w:rPr>
        <w:t>т 1</w:t>
      </w:r>
      <w:r>
        <w:rPr>
          <w:rFonts w:ascii="Arial" w:hAnsi="Arial" w:cs="Arial"/>
          <w:sz w:val="24"/>
          <w:szCs w:val="24"/>
        </w:rPr>
        <w:t>4</w:t>
      </w:r>
      <w:r w:rsidRPr="00A16C07">
        <w:rPr>
          <w:rFonts w:ascii="Arial" w:hAnsi="Arial" w:cs="Arial"/>
          <w:sz w:val="24"/>
          <w:szCs w:val="24"/>
        </w:rPr>
        <w:t>.02.2024</w:t>
      </w:r>
      <w:r w:rsidR="0083057F" w:rsidRPr="00A16C07">
        <w:rPr>
          <w:rFonts w:ascii="Arial" w:hAnsi="Arial" w:cs="Arial"/>
          <w:sz w:val="24"/>
          <w:szCs w:val="24"/>
        </w:rPr>
        <w:t xml:space="preserve">   </w:t>
      </w:r>
      <w:r w:rsidRPr="00A16C07">
        <w:rPr>
          <w:rFonts w:ascii="Arial" w:hAnsi="Arial" w:cs="Arial"/>
          <w:sz w:val="24"/>
          <w:szCs w:val="24"/>
        </w:rPr>
        <w:t>№ 5</w:t>
      </w:r>
      <w:r>
        <w:rPr>
          <w:rFonts w:ascii="Arial" w:hAnsi="Arial" w:cs="Arial"/>
          <w:sz w:val="24"/>
          <w:szCs w:val="24"/>
        </w:rPr>
        <w:t xml:space="preserve"> «а»</w:t>
      </w:r>
    </w:p>
    <w:p w:rsidR="001F0701" w:rsidRPr="00A16C07" w:rsidRDefault="001F0701" w:rsidP="001F0701">
      <w:pPr>
        <w:jc w:val="center"/>
        <w:rPr>
          <w:rFonts w:ascii="Arial" w:hAnsi="Arial" w:cs="Arial"/>
          <w:b/>
          <w:bCs/>
          <w:sz w:val="24"/>
          <w:szCs w:val="24"/>
        </w:rPr>
      </w:pPr>
      <w:r w:rsidRPr="00A16C07">
        <w:rPr>
          <w:rFonts w:ascii="Arial" w:hAnsi="Arial" w:cs="Arial"/>
          <w:b/>
          <w:bCs/>
          <w:sz w:val="24"/>
          <w:szCs w:val="24"/>
        </w:rPr>
        <w:t xml:space="preserve">ПОЛОЖЕНИЕ </w:t>
      </w:r>
    </w:p>
    <w:p w:rsidR="001F0701" w:rsidRPr="00A16C07" w:rsidRDefault="001F0701" w:rsidP="001F0701">
      <w:pPr>
        <w:jc w:val="center"/>
        <w:rPr>
          <w:rFonts w:ascii="Arial" w:hAnsi="Arial" w:cs="Arial"/>
          <w:b/>
          <w:bCs/>
          <w:sz w:val="24"/>
          <w:szCs w:val="24"/>
        </w:rPr>
      </w:pPr>
      <w:r w:rsidRPr="00A16C07">
        <w:rPr>
          <w:rFonts w:ascii="Arial" w:hAnsi="Arial" w:cs="Arial"/>
          <w:b/>
          <w:bCs/>
          <w:sz w:val="24"/>
          <w:szCs w:val="24"/>
        </w:rPr>
        <w:t xml:space="preserve">об оплате труда </w:t>
      </w:r>
      <w:r w:rsidR="000C2052" w:rsidRPr="00A16C07">
        <w:rPr>
          <w:rFonts w:ascii="Arial" w:hAnsi="Arial" w:cs="Arial"/>
          <w:b/>
          <w:bCs/>
          <w:sz w:val="24"/>
          <w:szCs w:val="24"/>
        </w:rPr>
        <w:t>муниципальных служащих</w:t>
      </w:r>
      <w:r w:rsidRPr="00A16C07">
        <w:rPr>
          <w:rFonts w:ascii="Arial" w:hAnsi="Arial" w:cs="Arial"/>
          <w:b/>
          <w:bCs/>
          <w:sz w:val="24"/>
          <w:szCs w:val="24"/>
        </w:rPr>
        <w:t xml:space="preserve">   </w:t>
      </w:r>
    </w:p>
    <w:p w:rsidR="001F0701" w:rsidRPr="00A16C07" w:rsidRDefault="000C2052" w:rsidP="001F0701">
      <w:pPr>
        <w:jc w:val="center"/>
        <w:rPr>
          <w:rFonts w:ascii="Arial" w:hAnsi="Arial" w:cs="Arial"/>
          <w:b/>
          <w:bCs/>
          <w:sz w:val="24"/>
          <w:szCs w:val="24"/>
        </w:rPr>
      </w:pPr>
      <w:r w:rsidRPr="00A16C07">
        <w:rPr>
          <w:rFonts w:ascii="Arial" w:hAnsi="Arial" w:cs="Arial"/>
          <w:b/>
          <w:bCs/>
          <w:sz w:val="24"/>
          <w:szCs w:val="24"/>
        </w:rPr>
        <w:t>муниципального образования «</w:t>
      </w:r>
      <w:r w:rsidR="0083057F" w:rsidRPr="00A16C07">
        <w:rPr>
          <w:rFonts w:ascii="Arial" w:hAnsi="Arial" w:cs="Arial"/>
          <w:b/>
          <w:bCs/>
          <w:sz w:val="24"/>
          <w:szCs w:val="24"/>
        </w:rPr>
        <w:t xml:space="preserve">Сельское поселение </w:t>
      </w:r>
      <w:r w:rsidR="00A16C07">
        <w:rPr>
          <w:rFonts w:ascii="Arial" w:hAnsi="Arial" w:cs="Arial"/>
          <w:b/>
          <w:bCs/>
          <w:sz w:val="24"/>
          <w:szCs w:val="24"/>
        </w:rPr>
        <w:t>Жан-Аульский сельсовет</w:t>
      </w:r>
      <w:r>
        <w:rPr>
          <w:rFonts w:ascii="Arial" w:hAnsi="Arial" w:cs="Arial"/>
          <w:b/>
          <w:bCs/>
          <w:sz w:val="24"/>
          <w:szCs w:val="24"/>
        </w:rPr>
        <w:t xml:space="preserve"> </w:t>
      </w:r>
      <w:proofErr w:type="spellStart"/>
      <w:r w:rsidR="0083057F" w:rsidRPr="00A16C07">
        <w:rPr>
          <w:rFonts w:ascii="Arial" w:hAnsi="Arial" w:cs="Arial"/>
          <w:b/>
          <w:bCs/>
          <w:sz w:val="24"/>
          <w:szCs w:val="24"/>
        </w:rPr>
        <w:t>Камызякского</w:t>
      </w:r>
      <w:proofErr w:type="spellEnd"/>
      <w:r w:rsidR="0083057F" w:rsidRPr="00A16C07">
        <w:rPr>
          <w:rFonts w:ascii="Arial" w:hAnsi="Arial" w:cs="Arial"/>
          <w:b/>
          <w:bCs/>
          <w:sz w:val="24"/>
          <w:szCs w:val="24"/>
        </w:rPr>
        <w:t xml:space="preserve"> муниципального района Астраханской области</w:t>
      </w:r>
      <w:r w:rsidR="001F0701" w:rsidRPr="00A16C07">
        <w:rPr>
          <w:rFonts w:ascii="Arial" w:hAnsi="Arial" w:cs="Arial"/>
          <w:b/>
          <w:bCs/>
          <w:sz w:val="24"/>
          <w:szCs w:val="24"/>
        </w:rPr>
        <w:t>»</w:t>
      </w:r>
    </w:p>
    <w:p w:rsidR="001F0701" w:rsidRPr="00A16C07" w:rsidRDefault="001F0701" w:rsidP="001F0701">
      <w:pPr>
        <w:jc w:val="center"/>
        <w:rPr>
          <w:rFonts w:ascii="Arial" w:hAnsi="Arial" w:cs="Arial"/>
          <w:b/>
          <w:bCs/>
          <w:sz w:val="24"/>
          <w:szCs w:val="24"/>
        </w:rPr>
      </w:pPr>
    </w:p>
    <w:p w:rsidR="001F0701" w:rsidRPr="00A16C07" w:rsidRDefault="001F0701" w:rsidP="001F0701">
      <w:pPr>
        <w:jc w:val="center"/>
        <w:rPr>
          <w:rFonts w:ascii="Arial" w:hAnsi="Arial" w:cs="Arial"/>
          <w:b/>
          <w:bCs/>
          <w:sz w:val="24"/>
          <w:szCs w:val="24"/>
        </w:rPr>
      </w:pPr>
      <w:r w:rsidRPr="00A16C07">
        <w:rPr>
          <w:rFonts w:ascii="Arial" w:hAnsi="Arial" w:cs="Arial"/>
          <w:b/>
          <w:bCs/>
          <w:sz w:val="24"/>
          <w:szCs w:val="24"/>
        </w:rPr>
        <w:t xml:space="preserve">1. </w:t>
      </w:r>
      <w:r w:rsidR="000C2052" w:rsidRPr="00A16C07">
        <w:rPr>
          <w:rFonts w:ascii="Arial" w:hAnsi="Arial" w:cs="Arial"/>
          <w:b/>
          <w:bCs/>
          <w:sz w:val="24"/>
          <w:szCs w:val="24"/>
        </w:rPr>
        <w:t>Общие положения</w:t>
      </w:r>
    </w:p>
    <w:p w:rsidR="001F0701" w:rsidRPr="00A16C07" w:rsidRDefault="001F0701" w:rsidP="001F0701">
      <w:pPr>
        <w:jc w:val="center"/>
        <w:rPr>
          <w:rFonts w:ascii="Arial" w:hAnsi="Arial" w:cs="Arial"/>
          <w:b/>
          <w:bCs/>
          <w:sz w:val="24"/>
          <w:szCs w:val="24"/>
        </w:rPr>
      </w:pPr>
    </w:p>
    <w:p w:rsidR="001F0701" w:rsidRPr="00A16C07" w:rsidRDefault="001F0701" w:rsidP="001F0701">
      <w:pPr>
        <w:spacing w:after="1" w:line="220" w:lineRule="atLeast"/>
        <w:jc w:val="both"/>
        <w:rPr>
          <w:rFonts w:ascii="Arial" w:hAnsi="Arial" w:cs="Arial"/>
          <w:sz w:val="24"/>
          <w:szCs w:val="24"/>
        </w:rPr>
      </w:pPr>
      <w:r w:rsidRPr="00A16C07">
        <w:rPr>
          <w:rFonts w:ascii="Arial" w:hAnsi="Arial" w:cs="Arial"/>
          <w:sz w:val="24"/>
          <w:szCs w:val="24"/>
        </w:rPr>
        <w:tab/>
        <w:t>1.1.Настоящее  положение   разработано  в  соответствии  с  Трудовым  кодексом  Российской  Федерации, Федеральным законом «О  муниципальной  службе  в  Российской  Федерации», Законом Астраханской  области  «Об отдельных  вопросах  правового  регулирования  муниципальной  службы  в  Астраханской  области»,</w:t>
      </w:r>
      <w:r w:rsidR="0083057F" w:rsidRPr="00A16C07">
        <w:rPr>
          <w:rFonts w:ascii="Arial" w:hAnsi="Arial" w:cs="Arial"/>
          <w:sz w:val="24"/>
          <w:szCs w:val="24"/>
          <w:lang w:eastAsia="ru-RU"/>
        </w:rPr>
        <w:t xml:space="preserve"> Постановлением Правительства Астраханской области от 28.12.2023  N 819-Пр «О  нормативах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Астраханской области» </w:t>
      </w:r>
      <w:r w:rsidRPr="00A16C07">
        <w:rPr>
          <w:rFonts w:ascii="Arial" w:hAnsi="Arial" w:cs="Arial"/>
          <w:sz w:val="24"/>
          <w:szCs w:val="24"/>
        </w:rPr>
        <w:t>и устанавливает  условия и порядок оплаты  труда  муниципальных  служащих   муниципального образования «</w:t>
      </w:r>
      <w:r w:rsidR="0083057F" w:rsidRPr="00A16C07">
        <w:rPr>
          <w:rFonts w:ascii="Arial" w:hAnsi="Arial" w:cs="Arial"/>
          <w:sz w:val="24"/>
          <w:szCs w:val="24"/>
        </w:rPr>
        <w:t xml:space="preserve">Сельское поселение </w:t>
      </w:r>
      <w:r w:rsidR="00A16C07">
        <w:rPr>
          <w:rFonts w:ascii="Arial" w:hAnsi="Arial" w:cs="Arial"/>
          <w:sz w:val="24"/>
          <w:szCs w:val="24"/>
        </w:rPr>
        <w:t>Жан-Аульский сельсовет</w:t>
      </w:r>
      <w:r w:rsidR="000C2052">
        <w:rPr>
          <w:rFonts w:ascii="Arial" w:hAnsi="Arial" w:cs="Arial"/>
          <w:sz w:val="24"/>
          <w:szCs w:val="24"/>
        </w:rPr>
        <w:t xml:space="preserve"> </w:t>
      </w:r>
      <w:proofErr w:type="spellStart"/>
      <w:r w:rsidR="0083057F" w:rsidRPr="00A16C07">
        <w:rPr>
          <w:rFonts w:ascii="Arial" w:hAnsi="Arial" w:cs="Arial"/>
          <w:sz w:val="24"/>
          <w:szCs w:val="24"/>
        </w:rPr>
        <w:t>Камызякского</w:t>
      </w:r>
      <w:proofErr w:type="spellEnd"/>
      <w:r w:rsidR="0083057F" w:rsidRPr="00A16C07">
        <w:rPr>
          <w:rFonts w:ascii="Arial" w:hAnsi="Arial" w:cs="Arial"/>
          <w:sz w:val="24"/>
          <w:szCs w:val="24"/>
        </w:rPr>
        <w:t xml:space="preserve"> муниципального района Астраханской области</w:t>
      </w:r>
      <w:r w:rsidRPr="00A16C07">
        <w:rPr>
          <w:rFonts w:ascii="Arial" w:hAnsi="Arial" w:cs="Arial"/>
          <w:sz w:val="24"/>
          <w:szCs w:val="24"/>
        </w:rPr>
        <w:t>».</w:t>
      </w:r>
    </w:p>
    <w:p w:rsidR="001F0701" w:rsidRPr="00A16C07" w:rsidRDefault="001F0701" w:rsidP="001F0701">
      <w:pPr>
        <w:jc w:val="both"/>
        <w:rPr>
          <w:rFonts w:ascii="Arial" w:hAnsi="Arial" w:cs="Arial"/>
          <w:sz w:val="24"/>
          <w:szCs w:val="24"/>
        </w:rPr>
      </w:pPr>
      <w:r w:rsidRPr="00A16C07">
        <w:rPr>
          <w:rFonts w:ascii="Arial" w:hAnsi="Arial" w:cs="Arial"/>
          <w:sz w:val="24"/>
          <w:szCs w:val="24"/>
        </w:rPr>
        <w:tab/>
        <w:t xml:space="preserve">1.2.  </w:t>
      </w:r>
      <w:r w:rsidR="000C2052" w:rsidRPr="00A16C07">
        <w:rPr>
          <w:rFonts w:ascii="Arial" w:hAnsi="Arial" w:cs="Arial"/>
          <w:sz w:val="24"/>
          <w:szCs w:val="24"/>
        </w:rPr>
        <w:t>Настоящее Положение вводится в целях повышения ответственности</w:t>
      </w:r>
      <w:r w:rsidRPr="00A16C07">
        <w:rPr>
          <w:rFonts w:ascii="Arial" w:hAnsi="Arial" w:cs="Arial"/>
          <w:sz w:val="24"/>
          <w:szCs w:val="24"/>
        </w:rPr>
        <w:t xml:space="preserve"> </w:t>
      </w:r>
      <w:r w:rsidR="000C2052" w:rsidRPr="00A16C07">
        <w:rPr>
          <w:rFonts w:ascii="Arial" w:hAnsi="Arial" w:cs="Arial"/>
          <w:sz w:val="24"/>
          <w:szCs w:val="24"/>
        </w:rPr>
        <w:t>муниципальных служащих, улучшения качества выполняемой работы</w:t>
      </w:r>
      <w:r w:rsidRPr="00A16C07">
        <w:rPr>
          <w:rFonts w:ascii="Arial" w:hAnsi="Arial" w:cs="Arial"/>
          <w:sz w:val="24"/>
          <w:szCs w:val="24"/>
        </w:rPr>
        <w:t xml:space="preserve">, их </w:t>
      </w:r>
      <w:r w:rsidR="000C2052" w:rsidRPr="00A16C07">
        <w:rPr>
          <w:rFonts w:ascii="Arial" w:hAnsi="Arial" w:cs="Arial"/>
          <w:sz w:val="24"/>
          <w:szCs w:val="24"/>
        </w:rPr>
        <w:t>материальной заинтересованности</w:t>
      </w:r>
      <w:r w:rsidRPr="00A16C07">
        <w:rPr>
          <w:rFonts w:ascii="Arial" w:hAnsi="Arial" w:cs="Arial"/>
          <w:sz w:val="24"/>
          <w:szCs w:val="24"/>
        </w:rPr>
        <w:t>.</w:t>
      </w:r>
    </w:p>
    <w:p w:rsidR="001F0701" w:rsidRPr="00A16C07" w:rsidRDefault="001F0701" w:rsidP="001F0701">
      <w:pPr>
        <w:jc w:val="both"/>
        <w:rPr>
          <w:rFonts w:ascii="Arial" w:hAnsi="Arial" w:cs="Arial"/>
          <w:sz w:val="24"/>
          <w:szCs w:val="24"/>
        </w:rPr>
      </w:pPr>
    </w:p>
    <w:p w:rsidR="001F0701" w:rsidRPr="00A16C07" w:rsidRDefault="001F0701" w:rsidP="001F0701">
      <w:pPr>
        <w:jc w:val="center"/>
        <w:rPr>
          <w:rFonts w:ascii="Arial" w:hAnsi="Arial" w:cs="Arial"/>
          <w:b/>
          <w:bCs/>
          <w:sz w:val="24"/>
          <w:szCs w:val="24"/>
        </w:rPr>
      </w:pPr>
      <w:r w:rsidRPr="00A16C07">
        <w:rPr>
          <w:rFonts w:ascii="Arial" w:hAnsi="Arial" w:cs="Arial"/>
          <w:b/>
          <w:bCs/>
          <w:sz w:val="24"/>
          <w:szCs w:val="24"/>
        </w:rPr>
        <w:t xml:space="preserve">2. Структура   </w:t>
      </w:r>
      <w:r w:rsidR="000C2052" w:rsidRPr="00A16C07">
        <w:rPr>
          <w:rFonts w:ascii="Arial" w:hAnsi="Arial" w:cs="Arial"/>
          <w:b/>
          <w:bCs/>
          <w:sz w:val="24"/>
          <w:szCs w:val="24"/>
        </w:rPr>
        <w:t>оплаты труда муниципальных служащих</w:t>
      </w:r>
    </w:p>
    <w:p w:rsidR="001F0701" w:rsidRPr="00A16C07" w:rsidRDefault="001F0701" w:rsidP="001F0701">
      <w:pPr>
        <w:jc w:val="center"/>
        <w:rPr>
          <w:rFonts w:ascii="Arial" w:hAnsi="Arial" w:cs="Arial"/>
          <w:b/>
          <w:bCs/>
          <w:sz w:val="24"/>
          <w:szCs w:val="24"/>
        </w:rPr>
      </w:pPr>
      <w:r w:rsidRPr="00A16C07">
        <w:rPr>
          <w:rFonts w:ascii="Arial" w:hAnsi="Arial" w:cs="Arial"/>
          <w:b/>
          <w:bCs/>
          <w:sz w:val="24"/>
          <w:szCs w:val="24"/>
        </w:rPr>
        <w:t xml:space="preserve">муниципального </w:t>
      </w:r>
      <w:r w:rsidR="000C2052" w:rsidRPr="00A16C07">
        <w:rPr>
          <w:rFonts w:ascii="Arial" w:hAnsi="Arial" w:cs="Arial"/>
          <w:b/>
          <w:bCs/>
          <w:sz w:val="24"/>
          <w:szCs w:val="24"/>
        </w:rPr>
        <w:t>образования «</w:t>
      </w:r>
      <w:r w:rsidR="0083057F" w:rsidRPr="00A16C07">
        <w:rPr>
          <w:rFonts w:ascii="Arial" w:hAnsi="Arial" w:cs="Arial"/>
          <w:b/>
          <w:bCs/>
          <w:sz w:val="24"/>
          <w:szCs w:val="24"/>
        </w:rPr>
        <w:t xml:space="preserve">Сельское поселение </w:t>
      </w:r>
      <w:r w:rsidR="00A16C07">
        <w:rPr>
          <w:rFonts w:ascii="Arial" w:hAnsi="Arial" w:cs="Arial"/>
          <w:b/>
          <w:bCs/>
          <w:sz w:val="24"/>
          <w:szCs w:val="24"/>
        </w:rPr>
        <w:t>Жан-Аульский сельсовет</w:t>
      </w:r>
      <w:r w:rsidR="000C2052">
        <w:rPr>
          <w:rFonts w:ascii="Arial" w:hAnsi="Arial" w:cs="Arial"/>
          <w:b/>
          <w:bCs/>
          <w:sz w:val="24"/>
          <w:szCs w:val="24"/>
        </w:rPr>
        <w:t xml:space="preserve"> </w:t>
      </w:r>
      <w:proofErr w:type="spellStart"/>
      <w:r w:rsidR="0083057F" w:rsidRPr="00A16C07">
        <w:rPr>
          <w:rFonts w:ascii="Arial" w:hAnsi="Arial" w:cs="Arial"/>
          <w:b/>
          <w:bCs/>
          <w:sz w:val="24"/>
          <w:szCs w:val="24"/>
        </w:rPr>
        <w:t>Камызякского</w:t>
      </w:r>
      <w:proofErr w:type="spellEnd"/>
      <w:r w:rsidR="0083057F" w:rsidRPr="00A16C07">
        <w:rPr>
          <w:rFonts w:ascii="Arial" w:hAnsi="Arial" w:cs="Arial"/>
          <w:b/>
          <w:bCs/>
          <w:sz w:val="24"/>
          <w:szCs w:val="24"/>
        </w:rPr>
        <w:t xml:space="preserve"> муниципального района Астраханской области</w:t>
      </w:r>
      <w:r w:rsidRPr="00A16C07">
        <w:rPr>
          <w:rFonts w:ascii="Arial" w:hAnsi="Arial" w:cs="Arial"/>
          <w:b/>
          <w:bCs/>
          <w:sz w:val="24"/>
          <w:szCs w:val="24"/>
        </w:rPr>
        <w:t>»</w:t>
      </w:r>
    </w:p>
    <w:p w:rsidR="001F0701" w:rsidRPr="00A16C07" w:rsidRDefault="001F0701" w:rsidP="001F0701">
      <w:pPr>
        <w:jc w:val="center"/>
        <w:rPr>
          <w:rFonts w:ascii="Arial" w:hAnsi="Arial" w:cs="Arial"/>
          <w:b/>
          <w:bCs/>
          <w:sz w:val="24"/>
          <w:szCs w:val="24"/>
        </w:rPr>
      </w:pPr>
    </w:p>
    <w:p w:rsidR="001F0701" w:rsidRPr="00A16C07" w:rsidRDefault="001F0701" w:rsidP="001F0701">
      <w:pPr>
        <w:jc w:val="both"/>
        <w:rPr>
          <w:rFonts w:ascii="Arial" w:hAnsi="Arial" w:cs="Arial"/>
          <w:sz w:val="24"/>
          <w:szCs w:val="24"/>
        </w:rPr>
      </w:pPr>
      <w:r w:rsidRPr="00A16C07">
        <w:rPr>
          <w:rFonts w:ascii="Arial" w:hAnsi="Arial" w:cs="Arial"/>
          <w:sz w:val="24"/>
          <w:szCs w:val="24"/>
        </w:rPr>
        <w:tab/>
        <w:t xml:space="preserve">2.1. Оплата труда (денежное содержание) муниципальных служащих   муниципального </w:t>
      </w:r>
      <w:r w:rsidR="000C2052" w:rsidRPr="00A16C07">
        <w:rPr>
          <w:rFonts w:ascii="Arial" w:hAnsi="Arial" w:cs="Arial"/>
          <w:sz w:val="24"/>
          <w:szCs w:val="24"/>
        </w:rPr>
        <w:t>образования «</w:t>
      </w:r>
      <w:r w:rsidR="00404FE8" w:rsidRPr="00A16C07">
        <w:rPr>
          <w:rFonts w:ascii="Arial" w:hAnsi="Arial" w:cs="Arial"/>
          <w:sz w:val="24"/>
          <w:szCs w:val="24"/>
        </w:rPr>
        <w:t xml:space="preserve">Сельское поселение </w:t>
      </w:r>
      <w:r w:rsidR="00A16C07">
        <w:rPr>
          <w:rFonts w:ascii="Arial" w:hAnsi="Arial" w:cs="Arial"/>
          <w:sz w:val="24"/>
          <w:szCs w:val="24"/>
        </w:rPr>
        <w:t>Жан-Аульский сельсовет</w:t>
      </w:r>
      <w:r w:rsidR="000C2052">
        <w:rPr>
          <w:rFonts w:ascii="Arial" w:hAnsi="Arial" w:cs="Arial"/>
          <w:sz w:val="24"/>
          <w:szCs w:val="24"/>
        </w:rPr>
        <w:t xml:space="preserve"> </w:t>
      </w:r>
      <w:proofErr w:type="spellStart"/>
      <w:r w:rsidR="00404FE8" w:rsidRPr="00A16C07">
        <w:rPr>
          <w:rFonts w:ascii="Arial" w:hAnsi="Arial" w:cs="Arial"/>
          <w:sz w:val="24"/>
          <w:szCs w:val="24"/>
        </w:rPr>
        <w:t>Камызякского</w:t>
      </w:r>
      <w:proofErr w:type="spellEnd"/>
      <w:r w:rsidR="00404FE8" w:rsidRPr="00A16C07">
        <w:rPr>
          <w:rFonts w:ascii="Arial" w:hAnsi="Arial" w:cs="Arial"/>
          <w:sz w:val="24"/>
          <w:szCs w:val="24"/>
        </w:rPr>
        <w:t xml:space="preserve"> </w:t>
      </w:r>
      <w:r w:rsidR="000C2052" w:rsidRPr="00A16C07">
        <w:rPr>
          <w:rFonts w:ascii="Arial" w:hAnsi="Arial" w:cs="Arial"/>
          <w:sz w:val="24"/>
          <w:szCs w:val="24"/>
        </w:rPr>
        <w:t>муниципального района</w:t>
      </w:r>
      <w:r w:rsidR="00404FE8" w:rsidRPr="00A16C07">
        <w:rPr>
          <w:rFonts w:ascii="Arial" w:hAnsi="Arial" w:cs="Arial"/>
          <w:sz w:val="24"/>
          <w:szCs w:val="24"/>
        </w:rPr>
        <w:t xml:space="preserve"> Астраханской </w:t>
      </w:r>
      <w:r w:rsidR="000C2052" w:rsidRPr="00A16C07">
        <w:rPr>
          <w:rFonts w:ascii="Arial" w:hAnsi="Arial" w:cs="Arial"/>
          <w:sz w:val="24"/>
          <w:szCs w:val="24"/>
        </w:rPr>
        <w:t>области» состоит</w:t>
      </w:r>
      <w:r w:rsidRPr="00A16C07">
        <w:rPr>
          <w:rFonts w:ascii="Arial" w:hAnsi="Arial" w:cs="Arial"/>
          <w:sz w:val="24"/>
          <w:szCs w:val="24"/>
        </w:rPr>
        <w:t xml:space="preserve"> из:</w:t>
      </w:r>
    </w:p>
    <w:p w:rsidR="001F0701" w:rsidRPr="00A16C07" w:rsidRDefault="001F0701" w:rsidP="001F0701">
      <w:pPr>
        <w:widowControl/>
        <w:numPr>
          <w:ilvl w:val="0"/>
          <w:numId w:val="2"/>
        </w:numPr>
        <w:tabs>
          <w:tab w:val="left" w:pos="921"/>
        </w:tabs>
        <w:autoSpaceDE/>
        <w:autoSpaceDN w:val="0"/>
        <w:ind w:left="0" w:firstLine="0"/>
        <w:jc w:val="both"/>
        <w:rPr>
          <w:rFonts w:ascii="Arial" w:hAnsi="Arial" w:cs="Arial"/>
          <w:sz w:val="24"/>
          <w:szCs w:val="24"/>
        </w:rPr>
      </w:pPr>
      <w:r w:rsidRPr="00A16C07">
        <w:rPr>
          <w:rFonts w:ascii="Arial" w:hAnsi="Arial" w:cs="Arial"/>
          <w:sz w:val="24"/>
          <w:szCs w:val="24"/>
        </w:rPr>
        <w:t>должностного оклада;</w:t>
      </w:r>
    </w:p>
    <w:p w:rsidR="001F0701" w:rsidRPr="00A16C07" w:rsidRDefault="001F0701" w:rsidP="001F0701">
      <w:pPr>
        <w:widowControl/>
        <w:numPr>
          <w:ilvl w:val="0"/>
          <w:numId w:val="2"/>
        </w:numPr>
        <w:tabs>
          <w:tab w:val="left" w:pos="921"/>
        </w:tabs>
        <w:autoSpaceDE/>
        <w:autoSpaceDN w:val="0"/>
        <w:ind w:left="0" w:firstLine="0"/>
        <w:jc w:val="both"/>
        <w:rPr>
          <w:rFonts w:ascii="Arial" w:hAnsi="Arial" w:cs="Arial"/>
          <w:sz w:val="24"/>
          <w:szCs w:val="24"/>
        </w:rPr>
      </w:pPr>
      <w:r w:rsidRPr="00A16C07">
        <w:rPr>
          <w:rFonts w:ascii="Arial" w:hAnsi="Arial" w:cs="Arial"/>
          <w:sz w:val="24"/>
          <w:szCs w:val="24"/>
        </w:rPr>
        <w:t xml:space="preserve">ежемесячной надбавки </w:t>
      </w:r>
      <w:r w:rsidR="000C2052" w:rsidRPr="00A16C07">
        <w:rPr>
          <w:rFonts w:ascii="Arial" w:hAnsi="Arial" w:cs="Arial"/>
          <w:sz w:val="24"/>
          <w:szCs w:val="24"/>
        </w:rPr>
        <w:t>за особые условия муниципальной</w:t>
      </w:r>
      <w:r w:rsidRPr="00A16C07">
        <w:rPr>
          <w:rFonts w:ascii="Arial" w:hAnsi="Arial" w:cs="Arial"/>
          <w:sz w:val="24"/>
          <w:szCs w:val="24"/>
        </w:rPr>
        <w:t xml:space="preserve"> службы;</w:t>
      </w:r>
    </w:p>
    <w:p w:rsidR="001F0701" w:rsidRPr="00A16C07" w:rsidRDefault="001F0701" w:rsidP="001F0701">
      <w:pPr>
        <w:widowControl/>
        <w:numPr>
          <w:ilvl w:val="0"/>
          <w:numId w:val="2"/>
        </w:numPr>
        <w:tabs>
          <w:tab w:val="left" w:pos="921"/>
        </w:tabs>
        <w:autoSpaceDE/>
        <w:autoSpaceDN w:val="0"/>
        <w:ind w:left="0" w:firstLine="0"/>
        <w:jc w:val="both"/>
        <w:rPr>
          <w:rFonts w:ascii="Arial" w:hAnsi="Arial" w:cs="Arial"/>
          <w:sz w:val="24"/>
          <w:szCs w:val="24"/>
        </w:rPr>
      </w:pPr>
      <w:r w:rsidRPr="00A16C07">
        <w:rPr>
          <w:rFonts w:ascii="Arial" w:hAnsi="Arial" w:cs="Arial"/>
          <w:sz w:val="24"/>
          <w:szCs w:val="24"/>
        </w:rPr>
        <w:t xml:space="preserve">ежемесячной надбавки </w:t>
      </w:r>
      <w:r w:rsidR="000C2052" w:rsidRPr="00A16C07">
        <w:rPr>
          <w:rFonts w:ascii="Arial" w:hAnsi="Arial" w:cs="Arial"/>
          <w:sz w:val="24"/>
          <w:szCs w:val="24"/>
        </w:rPr>
        <w:t>за выслугу</w:t>
      </w:r>
      <w:r w:rsidRPr="00A16C07">
        <w:rPr>
          <w:rFonts w:ascii="Arial" w:hAnsi="Arial" w:cs="Arial"/>
          <w:sz w:val="24"/>
          <w:szCs w:val="24"/>
        </w:rPr>
        <w:t xml:space="preserve"> лет;</w:t>
      </w:r>
    </w:p>
    <w:p w:rsidR="001F0701" w:rsidRPr="00A16C07" w:rsidRDefault="001F0701" w:rsidP="001F0701">
      <w:pPr>
        <w:widowControl/>
        <w:numPr>
          <w:ilvl w:val="0"/>
          <w:numId w:val="2"/>
        </w:numPr>
        <w:tabs>
          <w:tab w:val="left" w:pos="921"/>
        </w:tabs>
        <w:autoSpaceDE/>
        <w:autoSpaceDN w:val="0"/>
        <w:ind w:left="0" w:firstLine="0"/>
        <w:jc w:val="both"/>
        <w:rPr>
          <w:rFonts w:ascii="Arial" w:hAnsi="Arial" w:cs="Arial"/>
          <w:sz w:val="24"/>
          <w:szCs w:val="24"/>
        </w:rPr>
      </w:pPr>
      <w:r w:rsidRPr="00A16C07">
        <w:rPr>
          <w:rFonts w:ascii="Arial" w:hAnsi="Arial" w:cs="Arial"/>
          <w:sz w:val="24"/>
          <w:szCs w:val="24"/>
        </w:rPr>
        <w:t>ежемесячного денежного поощрения;</w:t>
      </w:r>
    </w:p>
    <w:p w:rsidR="001F0701" w:rsidRPr="00A16C07" w:rsidRDefault="001F0701" w:rsidP="001F0701">
      <w:pPr>
        <w:widowControl/>
        <w:numPr>
          <w:ilvl w:val="0"/>
          <w:numId w:val="2"/>
        </w:numPr>
        <w:tabs>
          <w:tab w:val="left" w:pos="921"/>
        </w:tabs>
        <w:autoSpaceDE/>
        <w:autoSpaceDN w:val="0"/>
        <w:ind w:left="0" w:firstLine="0"/>
        <w:jc w:val="both"/>
        <w:rPr>
          <w:rFonts w:ascii="Arial" w:hAnsi="Arial" w:cs="Arial"/>
          <w:sz w:val="24"/>
          <w:szCs w:val="24"/>
        </w:rPr>
      </w:pPr>
      <w:r w:rsidRPr="00A16C07">
        <w:rPr>
          <w:rFonts w:ascii="Arial" w:hAnsi="Arial" w:cs="Arial"/>
          <w:sz w:val="24"/>
          <w:szCs w:val="24"/>
        </w:rPr>
        <w:t xml:space="preserve">премии </w:t>
      </w:r>
      <w:r w:rsidR="000C2052" w:rsidRPr="00A16C07">
        <w:rPr>
          <w:rFonts w:ascii="Arial" w:hAnsi="Arial" w:cs="Arial"/>
          <w:sz w:val="24"/>
          <w:szCs w:val="24"/>
        </w:rPr>
        <w:t>за выполнение</w:t>
      </w:r>
      <w:r w:rsidRPr="00A16C07">
        <w:rPr>
          <w:rFonts w:ascii="Arial" w:hAnsi="Arial" w:cs="Arial"/>
          <w:sz w:val="24"/>
          <w:szCs w:val="24"/>
        </w:rPr>
        <w:t xml:space="preserve"> особо важных </w:t>
      </w:r>
      <w:r w:rsidR="000C2052" w:rsidRPr="00A16C07">
        <w:rPr>
          <w:rFonts w:ascii="Arial" w:hAnsi="Arial" w:cs="Arial"/>
          <w:sz w:val="24"/>
          <w:szCs w:val="24"/>
        </w:rPr>
        <w:t>и сложных заданий</w:t>
      </w:r>
      <w:r w:rsidRPr="00A16C07">
        <w:rPr>
          <w:rFonts w:ascii="Arial" w:hAnsi="Arial" w:cs="Arial"/>
          <w:sz w:val="24"/>
          <w:szCs w:val="24"/>
        </w:rPr>
        <w:t>;</w:t>
      </w:r>
    </w:p>
    <w:p w:rsidR="001F0701" w:rsidRPr="00A16C07" w:rsidRDefault="001F0701" w:rsidP="001F0701">
      <w:pPr>
        <w:jc w:val="both"/>
        <w:rPr>
          <w:rFonts w:ascii="Arial" w:hAnsi="Arial" w:cs="Arial"/>
          <w:sz w:val="24"/>
          <w:szCs w:val="24"/>
        </w:rPr>
      </w:pPr>
      <w:r w:rsidRPr="00A16C07">
        <w:rPr>
          <w:rFonts w:ascii="Arial" w:hAnsi="Arial" w:cs="Arial"/>
          <w:sz w:val="24"/>
          <w:szCs w:val="24"/>
        </w:rPr>
        <w:t xml:space="preserve">7.  единовременной выплаты при </w:t>
      </w:r>
      <w:r w:rsidR="000C2052" w:rsidRPr="00A16C07">
        <w:rPr>
          <w:rFonts w:ascii="Arial" w:hAnsi="Arial" w:cs="Arial"/>
          <w:sz w:val="24"/>
          <w:szCs w:val="24"/>
        </w:rPr>
        <w:t>предоставлении ежегодного оплачиваемого</w:t>
      </w:r>
      <w:r w:rsidRPr="00A16C07">
        <w:rPr>
          <w:rFonts w:ascii="Arial" w:hAnsi="Arial" w:cs="Arial"/>
          <w:sz w:val="24"/>
          <w:szCs w:val="24"/>
        </w:rPr>
        <w:t xml:space="preserve"> отпуска;</w:t>
      </w:r>
    </w:p>
    <w:p w:rsidR="001F0701" w:rsidRPr="00A16C07" w:rsidRDefault="001F0701" w:rsidP="001F0701">
      <w:pPr>
        <w:jc w:val="both"/>
        <w:rPr>
          <w:rFonts w:ascii="Arial" w:hAnsi="Arial" w:cs="Arial"/>
          <w:sz w:val="24"/>
          <w:szCs w:val="24"/>
        </w:rPr>
      </w:pPr>
      <w:r w:rsidRPr="00A16C07">
        <w:rPr>
          <w:rFonts w:ascii="Arial" w:hAnsi="Arial" w:cs="Arial"/>
          <w:sz w:val="24"/>
          <w:szCs w:val="24"/>
        </w:rPr>
        <w:t>8</w:t>
      </w:r>
      <w:r w:rsidRPr="00A16C07">
        <w:rPr>
          <w:rFonts w:ascii="Arial" w:hAnsi="Arial" w:cs="Arial"/>
          <w:b/>
          <w:sz w:val="24"/>
          <w:szCs w:val="24"/>
        </w:rPr>
        <w:t>.</w:t>
      </w:r>
      <w:r w:rsidRPr="00A16C07">
        <w:rPr>
          <w:rFonts w:ascii="Arial" w:hAnsi="Arial" w:cs="Arial"/>
          <w:sz w:val="24"/>
          <w:szCs w:val="24"/>
        </w:rPr>
        <w:t xml:space="preserve">   </w:t>
      </w:r>
      <w:r w:rsidR="000C2052" w:rsidRPr="00A16C07">
        <w:rPr>
          <w:rFonts w:ascii="Arial" w:hAnsi="Arial" w:cs="Arial"/>
          <w:sz w:val="24"/>
          <w:szCs w:val="24"/>
        </w:rPr>
        <w:t>материальной помощи</w:t>
      </w:r>
      <w:r w:rsidRPr="00A16C07">
        <w:rPr>
          <w:rFonts w:ascii="Arial" w:hAnsi="Arial" w:cs="Arial"/>
          <w:sz w:val="24"/>
          <w:szCs w:val="24"/>
        </w:rPr>
        <w:t>.</w:t>
      </w:r>
    </w:p>
    <w:p w:rsidR="001F0701" w:rsidRPr="00A16C07" w:rsidRDefault="001F0701" w:rsidP="001F0701">
      <w:pPr>
        <w:ind w:firstLine="540"/>
        <w:jc w:val="both"/>
        <w:rPr>
          <w:rFonts w:ascii="Arial" w:hAnsi="Arial" w:cs="Arial"/>
          <w:sz w:val="24"/>
          <w:szCs w:val="24"/>
        </w:rPr>
      </w:pPr>
      <w:r w:rsidRPr="00A16C07">
        <w:rPr>
          <w:rFonts w:ascii="Arial" w:hAnsi="Arial" w:cs="Arial"/>
          <w:sz w:val="24"/>
          <w:szCs w:val="24"/>
        </w:rPr>
        <w:t>2.2. Размеры должностных окладов лиц, замещающих должности муниципальной службы, в коэффициентном отношении к размеру базового должностного оклада приведены в п</w:t>
      </w:r>
      <w:r w:rsidRPr="00A16C07">
        <w:rPr>
          <w:rFonts w:ascii="Arial" w:hAnsi="Arial" w:cs="Arial"/>
          <w:color w:val="000000"/>
          <w:sz w:val="24"/>
          <w:szCs w:val="24"/>
        </w:rPr>
        <w:t xml:space="preserve">риложении 1 </w:t>
      </w:r>
      <w:r w:rsidRPr="00A16C07">
        <w:rPr>
          <w:rFonts w:ascii="Arial" w:hAnsi="Arial" w:cs="Arial"/>
          <w:sz w:val="24"/>
          <w:szCs w:val="24"/>
        </w:rPr>
        <w:t>к настоящему Положению</w:t>
      </w:r>
      <w:r w:rsidRPr="00A16C07">
        <w:rPr>
          <w:rFonts w:ascii="Arial" w:hAnsi="Arial" w:cs="Arial"/>
          <w:b/>
          <w:bCs/>
          <w:sz w:val="24"/>
          <w:szCs w:val="24"/>
        </w:rPr>
        <w:t>.</w:t>
      </w:r>
    </w:p>
    <w:p w:rsidR="001F0701" w:rsidRPr="00A16C07" w:rsidRDefault="001F0701" w:rsidP="001F0701">
      <w:pPr>
        <w:ind w:firstLine="540"/>
        <w:jc w:val="both"/>
        <w:rPr>
          <w:rFonts w:ascii="Arial" w:hAnsi="Arial" w:cs="Arial"/>
          <w:sz w:val="24"/>
          <w:szCs w:val="24"/>
        </w:rPr>
      </w:pPr>
    </w:p>
    <w:p w:rsidR="001F0701" w:rsidRPr="00A16C07" w:rsidRDefault="001F0701" w:rsidP="001F0701">
      <w:pPr>
        <w:ind w:firstLine="540"/>
        <w:jc w:val="center"/>
        <w:rPr>
          <w:rFonts w:ascii="Arial" w:hAnsi="Arial" w:cs="Arial"/>
          <w:b/>
          <w:bCs/>
          <w:sz w:val="24"/>
          <w:szCs w:val="24"/>
        </w:rPr>
      </w:pPr>
      <w:r w:rsidRPr="00A16C07">
        <w:rPr>
          <w:rFonts w:ascii="Arial" w:hAnsi="Arial" w:cs="Arial"/>
          <w:b/>
          <w:bCs/>
          <w:sz w:val="24"/>
          <w:szCs w:val="24"/>
        </w:rPr>
        <w:t>3. Предельные нормативы размеров ежемесячной надбавки</w:t>
      </w:r>
    </w:p>
    <w:p w:rsidR="001F0701" w:rsidRPr="00A16C07" w:rsidRDefault="001F0701" w:rsidP="001F0701">
      <w:pPr>
        <w:ind w:firstLine="540"/>
        <w:jc w:val="center"/>
        <w:rPr>
          <w:rFonts w:ascii="Arial" w:hAnsi="Arial" w:cs="Arial"/>
          <w:b/>
          <w:bCs/>
          <w:sz w:val="24"/>
          <w:szCs w:val="24"/>
        </w:rPr>
      </w:pPr>
      <w:r w:rsidRPr="00A16C07">
        <w:rPr>
          <w:rFonts w:ascii="Arial" w:hAnsi="Arial" w:cs="Arial"/>
          <w:b/>
          <w:bCs/>
          <w:sz w:val="24"/>
          <w:szCs w:val="24"/>
        </w:rPr>
        <w:t>за особые условия муниципальной службы</w:t>
      </w:r>
    </w:p>
    <w:p w:rsidR="001F0701" w:rsidRPr="00A16C07" w:rsidRDefault="001F0701" w:rsidP="001F0701">
      <w:pPr>
        <w:ind w:firstLine="540"/>
        <w:jc w:val="center"/>
        <w:rPr>
          <w:rFonts w:ascii="Arial" w:hAnsi="Arial" w:cs="Arial"/>
          <w:sz w:val="24"/>
          <w:szCs w:val="24"/>
        </w:rPr>
      </w:pPr>
    </w:p>
    <w:p w:rsidR="001F0701" w:rsidRPr="00A16C07" w:rsidRDefault="001F0701" w:rsidP="00631EA6">
      <w:pPr>
        <w:ind w:firstLine="540"/>
        <w:jc w:val="both"/>
        <w:rPr>
          <w:rFonts w:ascii="Arial" w:hAnsi="Arial" w:cs="Arial"/>
          <w:sz w:val="24"/>
          <w:szCs w:val="24"/>
        </w:rPr>
      </w:pPr>
      <w:r w:rsidRPr="00A16C07">
        <w:rPr>
          <w:rFonts w:ascii="Arial" w:hAnsi="Arial" w:cs="Arial"/>
          <w:sz w:val="24"/>
          <w:szCs w:val="24"/>
        </w:rPr>
        <w:t xml:space="preserve">Предельные нормативы размеров ежемесячной надбавки к должностному окладу за особые условия муниципальной службы </w:t>
      </w:r>
      <w:r w:rsidR="000C2052" w:rsidRPr="00A16C07">
        <w:rPr>
          <w:rFonts w:ascii="Arial" w:hAnsi="Arial" w:cs="Arial"/>
          <w:sz w:val="24"/>
          <w:szCs w:val="24"/>
        </w:rPr>
        <w:t>устанавливаются равным двум</w:t>
      </w:r>
      <w:r w:rsidR="00631EA6" w:rsidRPr="00A16C07">
        <w:rPr>
          <w:rFonts w:ascii="Arial" w:hAnsi="Arial" w:cs="Arial"/>
          <w:sz w:val="24"/>
          <w:szCs w:val="24"/>
        </w:rPr>
        <w:t xml:space="preserve"> предельным значениям размеров должностных </w:t>
      </w:r>
      <w:r w:rsidR="000C2052" w:rsidRPr="00A16C07">
        <w:rPr>
          <w:rFonts w:ascii="Arial" w:hAnsi="Arial" w:cs="Arial"/>
          <w:sz w:val="24"/>
          <w:szCs w:val="24"/>
        </w:rPr>
        <w:t>окладов муниципальных</w:t>
      </w:r>
      <w:r w:rsidR="00631EA6" w:rsidRPr="00A16C07">
        <w:rPr>
          <w:rFonts w:ascii="Arial" w:hAnsi="Arial" w:cs="Arial"/>
          <w:sz w:val="24"/>
          <w:szCs w:val="24"/>
        </w:rPr>
        <w:t xml:space="preserve"> служащих Астраханской области.</w:t>
      </w:r>
    </w:p>
    <w:p w:rsidR="001F0701" w:rsidRPr="00A16C07" w:rsidRDefault="001F0701" w:rsidP="001F0701">
      <w:pPr>
        <w:ind w:firstLine="540"/>
        <w:jc w:val="both"/>
        <w:rPr>
          <w:rFonts w:ascii="Arial" w:hAnsi="Arial" w:cs="Arial"/>
          <w:sz w:val="24"/>
          <w:szCs w:val="24"/>
        </w:rPr>
      </w:pPr>
      <w:r w:rsidRPr="00A16C07">
        <w:rPr>
          <w:rFonts w:ascii="Arial" w:hAnsi="Arial" w:cs="Arial"/>
          <w:sz w:val="24"/>
          <w:szCs w:val="24"/>
        </w:rPr>
        <w:t>Основными критериями для выплаты надбавки являются:</w:t>
      </w:r>
    </w:p>
    <w:p w:rsidR="001F0701" w:rsidRPr="00A16C07" w:rsidRDefault="001F0701" w:rsidP="001F0701">
      <w:pPr>
        <w:ind w:firstLine="540"/>
        <w:jc w:val="both"/>
        <w:rPr>
          <w:rFonts w:ascii="Arial" w:hAnsi="Arial" w:cs="Arial"/>
          <w:sz w:val="24"/>
          <w:szCs w:val="24"/>
        </w:rPr>
      </w:pPr>
      <w:r w:rsidRPr="00A16C07">
        <w:rPr>
          <w:rFonts w:ascii="Arial" w:hAnsi="Arial" w:cs="Arial"/>
          <w:sz w:val="24"/>
          <w:szCs w:val="24"/>
        </w:rPr>
        <w:lastRenderedPageBreak/>
        <w:t>- исполнение должностных обязанностей муниципальными служащими в условиях, отличающихся от нормальных;</w:t>
      </w:r>
    </w:p>
    <w:p w:rsidR="001F0701" w:rsidRPr="00A16C07" w:rsidRDefault="001F0701" w:rsidP="001F0701">
      <w:pPr>
        <w:ind w:firstLine="540"/>
        <w:jc w:val="both"/>
        <w:rPr>
          <w:rFonts w:ascii="Arial" w:hAnsi="Arial" w:cs="Arial"/>
          <w:sz w:val="24"/>
          <w:szCs w:val="24"/>
        </w:rPr>
      </w:pPr>
      <w:r w:rsidRPr="00A16C07">
        <w:rPr>
          <w:rFonts w:ascii="Arial" w:hAnsi="Arial" w:cs="Arial"/>
          <w:sz w:val="24"/>
          <w:szCs w:val="24"/>
        </w:rPr>
        <w:t>- привлечение муниципальных служащих к выполнению непредвиденных, особо важных и ответственных работ за пределами режима рабочего времени;</w:t>
      </w:r>
    </w:p>
    <w:p w:rsidR="001F0701" w:rsidRPr="00A16C07" w:rsidRDefault="001F0701" w:rsidP="001F0701">
      <w:pPr>
        <w:ind w:firstLine="540"/>
        <w:jc w:val="both"/>
        <w:rPr>
          <w:rFonts w:ascii="Arial" w:hAnsi="Arial" w:cs="Arial"/>
          <w:sz w:val="24"/>
          <w:szCs w:val="24"/>
        </w:rPr>
      </w:pPr>
      <w:r w:rsidRPr="00A16C07">
        <w:rPr>
          <w:rFonts w:ascii="Arial" w:hAnsi="Arial" w:cs="Arial"/>
          <w:sz w:val="24"/>
          <w:szCs w:val="24"/>
        </w:rPr>
        <w:t>- компетентность муниципальных служащих в принятии управленческих решений.</w:t>
      </w:r>
    </w:p>
    <w:p w:rsidR="001F0701" w:rsidRPr="00A16C07" w:rsidRDefault="001F0701" w:rsidP="001F0701">
      <w:pPr>
        <w:ind w:firstLine="540"/>
        <w:jc w:val="both"/>
        <w:rPr>
          <w:rFonts w:ascii="Arial" w:hAnsi="Arial" w:cs="Arial"/>
          <w:sz w:val="24"/>
          <w:szCs w:val="24"/>
        </w:rPr>
      </w:pPr>
      <w:r w:rsidRPr="00A16C07">
        <w:rPr>
          <w:rFonts w:ascii="Arial" w:hAnsi="Arial" w:cs="Arial"/>
          <w:sz w:val="24"/>
          <w:szCs w:val="24"/>
        </w:rPr>
        <w:t>Надбавка устанавливается для каждого работника индивидуально в процентах к должностному окладу, в пределах группы должностей муниципальной службы и отражается в штатном расписании соответствующего органа местного самоуправления.</w:t>
      </w:r>
    </w:p>
    <w:p w:rsidR="001F0701" w:rsidRPr="00A16C07" w:rsidRDefault="001F0701" w:rsidP="001F0701">
      <w:pPr>
        <w:ind w:firstLine="540"/>
        <w:jc w:val="both"/>
        <w:rPr>
          <w:rFonts w:ascii="Arial" w:hAnsi="Arial" w:cs="Arial"/>
          <w:sz w:val="24"/>
          <w:szCs w:val="24"/>
        </w:rPr>
      </w:pPr>
      <w:r w:rsidRPr="00A16C07">
        <w:rPr>
          <w:rFonts w:ascii="Arial" w:hAnsi="Arial" w:cs="Arial"/>
          <w:sz w:val="24"/>
          <w:szCs w:val="24"/>
        </w:rPr>
        <w:t>По решению представителя нанимателя (работодателя) либо лица, его замещающего, муниципальному служащему может быть снижен размер надбавки или прекращена ее выплата при несоответствии его вышеуказанным критериям, нарушении трудовой дисциплины. Основанием для снижения размера или прекращения выплаты муниципальному служащему надбавки является распоряжение администрации муниципального образования «</w:t>
      </w:r>
      <w:r w:rsidR="00631EA6" w:rsidRPr="00A16C07">
        <w:rPr>
          <w:rFonts w:ascii="Arial" w:hAnsi="Arial" w:cs="Arial"/>
          <w:sz w:val="24"/>
          <w:szCs w:val="24"/>
        </w:rPr>
        <w:t xml:space="preserve">Сельское поселение </w:t>
      </w:r>
      <w:r w:rsidR="00A16C07">
        <w:rPr>
          <w:rFonts w:ascii="Arial" w:hAnsi="Arial" w:cs="Arial"/>
          <w:sz w:val="24"/>
          <w:szCs w:val="24"/>
        </w:rPr>
        <w:t>Жан-Аульский сельсовет</w:t>
      </w:r>
      <w:r w:rsidR="000C2052">
        <w:rPr>
          <w:rFonts w:ascii="Arial" w:hAnsi="Arial" w:cs="Arial"/>
          <w:sz w:val="24"/>
          <w:szCs w:val="24"/>
        </w:rPr>
        <w:t xml:space="preserve"> </w:t>
      </w:r>
      <w:proofErr w:type="spellStart"/>
      <w:r w:rsidR="00631EA6" w:rsidRPr="00A16C07">
        <w:rPr>
          <w:rFonts w:ascii="Arial" w:hAnsi="Arial" w:cs="Arial"/>
          <w:sz w:val="24"/>
          <w:szCs w:val="24"/>
        </w:rPr>
        <w:t>Камызякского</w:t>
      </w:r>
      <w:proofErr w:type="spellEnd"/>
      <w:r w:rsidR="00631EA6" w:rsidRPr="00A16C07">
        <w:rPr>
          <w:rFonts w:ascii="Arial" w:hAnsi="Arial" w:cs="Arial"/>
          <w:sz w:val="24"/>
          <w:szCs w:val="24"/>
        </w:rPr>
        <w:t xml:space="preserve"> муниципального района Астраханской области</w:t>
      </w:r>
      <w:r w:rsidRPr="00A16C07">
        <w:rPr>
          <w:rFonts w:ascii="Arial" w:hAnsi="Arial" w:cs="Arial"/>
          <w:sz w:val="24"/>
          <w:szCs w:val="24"/>
        </w:rPr>
        <w:t xml:space="preserve">». </w:t>
      </w:r>
    </w:p>
    <w:p w:rsidR="001F0701" w:rsidRPr="00A16C07" w:rsidRDefault="001F0701" w:rsidP="001F0701">
      <w:pPr>
        <w:ind w:firstLine="540"/>
        <w:jc w:val="both"/>
        <w:rPr>
          <w:rFonts w:ascii="Arial" w:hAnsi="Arial" w:cs="Arial"/>
          <w:sz w:val="24"/>
          <w:szCs w:val="24"/>
        </w:rPr>
      </w:pPr>
    </w:p>
    <w:p w:rsidR="001F0701" w:rsidRPr="00A16C07" w:rsidRDefault="001F0701" w:rsidP="001F0701">
      <w:pPr>
        <w:ind w:firstLine="540"/>
        <w:jc w:val="center"/>
        <w:rPr>
          <w:rFonts w:ascii="Arial" w:hAnsi="Arial" w:cs="Arial"/>
          <w:b/>
          <w:bCs/>
          <w:sz w:val="24"/>
          <w:szCs w:val="24"/>
        </w:rPr>
      </w:pPr>
      <w:r w:rsidRPr="00A16C07">
        <w:rPr>
          <w:rFonts w:ascii="Arial" w:hAnsi="Arial" w:cs="Arial"/>
          <w:b/>
          <w:bCs/>
          <w:sz w:val="24"/>
          <w:szCs w:val="24"/>
        </w:rPr>
        <w:t>4. Предельные нормативы размеров ежемесячной</w:t>
      </w:r>
    </w:p>
    <w:p w:rsidR="001F0701" w:rsidRPr="00A16C07" w:rsidRDefault="001F0701" w:rsidP="001F0701">
      <w:pPr>
        <w:ind w:firstLine="540"/>
        <w:jc w:val="center"/>
        <w:rPr>
          <w:rFonts w:ascii="Arial" w:hAnsi="Arial" w:cs="Arial"/>
          <w:sz w:val="24"/>
          <w:szCs w:val="24"/>
        </w:rPr>
      </w:pPr>
      <w:r w:rsidRPr="00A16C07">
        <w:rPr>
          <w:rFonts w:ascii="Arial" w:hAnsi="Arial" w:cs="Arial"/>
          <w:b/>
          <w:bCs/>
          <w:sz w:val="24"/>
          <w:szCs w:val="24"/>
        </w:rPr>
        <w:t>надбавки за выслугу лет</w:t>
      </w:r>
    </w:p>
    <w:p w:rsidR="001F0701" w:rsidRPr="00A16C07" w:rsidRDefault="001F0701" w:rsidP="001F0701">
      <w:pPr>
        <w:ind w:firstLine="540"/>
        <w:jc w:val="center"/>
        <w:rPr>
          <w:rFonts w:ascii="Arial" w:hAnsi="Arial" w:cs="Arial"/>
          <w:sz w:val="24"/>
          <w:szCs w:val="24"/>
        </w:rPr>
      </w:pPr>
    </w:p>
    <w:p w:rsidR="001F0701" w:rsidRPr="00A16C07" w:rsidRDefault="001F0701" w:rsidP="001F0701">
      <w:pPr>
        <w:ind w:firstLine="540"/>
        <w:jc w:val="both"/>
        <w:rPr>
          <w:rFonts w:ascii="Arial" w:hAnsi="Arial" w:cs="Arial"/>
          <w:sz w:val="24"/>
          <w:szCs w:val="24"/>
        </w:rPr>
      </w:pPr>
      <w:r w:rsidRPr="00A16C07">
        <w:rPr>
          <w:rFonts w:ascii="Arial" w:hAnsi="Arial" w:cs="Arial"/>
          <w:sz w:val="24"/>
          <w:szCs w:val="24"/>
        </w:rPr>
        <w:t>Предельные нормативы размеров ежемесячной надбавки за выслугу лет на муниципальной службе устанавливаются в процентах к должностному окладу и составляют:</w:t>
      </w:r>
    </w:p>
    <w:p w:rsidR="001F0701" w:rsidRPr="00A16C07" w:rsidRDefault="001F0701" w:rsidP="001F0701">
      <w:pPr>
        <w:ind w:firstLine="540"/>
        <w:jc w:val="both"/>
        <w:rPr>
          <w:rFonts w:ascii="Arial" w:hAnsi="Arial" w:cs="Arial"/>
          <w:sz w:val="24"/>
          <w:szCs w:val="24"/>
        </w:rPr>
      </w:pPr>
      <w:r w:rsidRPr="00A16C07">
        <w:rPr>
          <w:rFonts w:ascii="Arial" w:hAnsi="Arial" w:cs="Arial"/>
          <w:sz w:val="24"/>
          <w:szCs w:val="24"/>
        </w:rPr>
        <w:t>1) при стаже муниципальной службы от 1 до 5 лет - 10 процентов;</w:t>
      </w:r>
    </w:p>
    <w:p w:rsidR="001F0701" w:rsidRPr="00A16C07" w:rsidRDefault="001F0701" w:rsidP="001F0701">
      <w:pPr>
        <w:ind w:firstLine="540"/>
        <w:jc w:val="both"/>
        <w:rPr>
          <w:rFonts w:ascii="Arial" w:hAnsi="Arial" w:cs="Arial"/>
          <w:sz w:val="24"/>
          <w:szCs w:val="24"/>
        </w:rPr>
      </w:pPr>
      <w:r w:rsidRPr="00A16C07">
        <w:rPr>
          <w:rFonts w:ascii="Arial" w:hAnsi="Arial" w:cs="Arial"/>
          <w:sz w:val="24"/>
          <w:szCs w:val="24"/>
        </w:rPr>
        <w:t>2) при стаже муниципальной службы от 5 до 10 лет - 15 процентов;</w:t>
      </w:r>
    </w:p>
    <w:p w:rsidR="001F0701" w:rsidRPr="00A16C07" w:rsidRDefault="001F0701" w:rsidP="001F0701">
      <w:pPr>
        <w:ind w:firstLine="540"/>
        <w:jc w:val="both"/>
        <w:rPr>
          <w:rFonts w:ascii="Arial" w:hAnsi="Arial" w:cs="Arial"/>
          <w:sz w:val="24"/>
          <w:szCs w:val="24"/>
        </w:rPr>
      </w:pPr>
      <w:r w:rsidRPr="00A16C07">
        <w:rPr>
          <w:rFonts w:ascii="Arial" w:hAnsi="Arial" w:cs="Arial"/>
          <w:sz w:val="24"/>
          <w:szCs w:val="24"/>
        </w:rPr>
        <w:t>3) при стаже муниципальной службы от 10 до 15 лет - 20 процентов;</w:t>
      </w:r>
    </w:p>
    <w:p w:rsidR="001F0701" w:rsidRPr="00A16C07" w:rsidRDefault="001F0701" w:rsidP="001F0701">
      <w:pPr>
        <w:ind w:firstLine="540"/>
        <w:jc w:val="both"/>
        <w:rPr>
          <w:rFonts w:ascii="Arial" w:hAnsi="Arial" w:cs="Arial"/>
          <w:sz w:val="24"/>
          <w:szCs w:val="24"/>
        </w:rPr>
      </w:pPr>
      <w:r w:rsidRPr="00A16C07">
        <w:rPr>
          <w:rFonts w:ascii="Arial" w:hAnsi="Arial" w:cs="Arial"/>
          <w:sz w:val="24"/>
          <w:szCs w:val="24"/>
        </w:rPr>
        <w:t>4) при стаже муниципальной службы свыше 15 лет - 30 процентов.</w:t>
      </w:r>
    </w:p>
    <w:p w:rsidR="001F0701" w:rsidRPr="00A16C07" w:rsidRDefault="000C2052" w:rsidP="001F0701">
      <w:pPr>
        <w:ind w:firstLine="540"/>
        <w:jc w:val="both"/>
        <w:rPr>
          <w:rFonts w:ascii="Arial" w:hAnsi="Arial" w:cs="Arial"/>
          <w:sz w:val="24"/>
          <w:szCs w:val="24"/>
        </w:rPr>
      </w:pPr>
      <w:r w:rsidRPr="00A16C07">
        <w:rPr>
          <w:rFonts w:ascii="Arial" w:hAnsi="Arial" w:cs="Arial"/>
          <w:sz w:val="24"/>
          <w:szCs w:val="24"/>
        </w:rPr>
        <w:t>Размер ежемесячной</w:t>
      </w:r>
      <w:r w:rsidR="001F0701" w:rsidRPr="00A16C07">
        <w:rPr>
          <w:rFonts w:ascii="Arial" w:hAnsi="Arial" w:cs="Arial"/>
          <w:sz w:val="24"/>
          <w:szCs w:val="24"/>
        </w:rPr>
        <w:t xml:space="preserve"> надбавки за выслугу лет на муниципальной службе устанавливается в соответствии с решением комиссии по установлению муниципального стажа муниципальным служащим муниципального образования «</w:t>
      </w:r>
      <w:r w:rsidR="00631EA6" w:rsidRPr="00A16C07">
        <w:rPr>
          <w:rFonts w:ascii="Arial" w:hAnsi="Arial" w:cs="Arial"/>
          <w:sz w:val="24"/>
          <w:szCs w:val="24"/>
        </w:rPr>
        <w:t xml:space="preserve">Сельское поселение </w:t>
      </w:r>
      <w:r w:rsidR="00A16C07">
        <w:rPr>
          <w:rFonts w:ascii="Arial" w:hAnsi="Arial" w:cs="Arial"/>
          <w:sz w:val="24"/>
          <w:szCs w:val="24"/>
        </w:rPr>
        <w:t>Жан-Аульский сельсовет</w:t>
      </w:r>
      <w:r>
        <w:rPr>
          <w:rFonts w:ascii="Arial" w:hAnsi="Arial" w:cs="Arial"/>
          <w:sz w:val="24"/>
          <w:szCs w:val="24"/>
        </w:rPr>
        <w:t xml:space="preserve"> </w:t>
      </w:r>
      <w:proofErr w:type="spellStart"/>
      <w:r w:rsidR="00631EA6" w:rsidRPr="00A16C07">
        <w:rPr>
          <w:rFonts w:ascii="Arial" w:hAnsi="Arial" w:cs="Arial"/>
          <w:sz w:val="24"/>
          <w:szCs w:val="24"/>
        </w:rPr>
        <w:t>Камызякского</w:t>
      </w:r>
      <w:proofErr w:type="spellEnd"/>
      <w:r w:rsidR="00631EA6" w:rsidRPr="00A16C07">
        <w:rPr>
          <w:rFonts w:ascii="Arial" w:hAnsi="Arial" w:cs="Arial"/>
          <w:sz w:val="24"/>
          <w:szCs w:val="24"/>
        </w:rPr>
        <w:t xml:space="preserve"> муниципального района Астраханской области».</w:t>
      </w:r>
    </w:p>
    <w:p w:rsidR="00631EA6" w:rsidRPr="00A16C07" w:rsidRDefault="00631EA6" w:rsidP="001F0701">
      <w:pPr>
        <w:ind w:firstLine="540"/>
        <w:jc w:val="both"/>
        <w:rPr>
          <w:rFonts w:ascii="Arial" w:hAnsi="Arial" w:cs="Arial"/>
          <w:sz w:val="24"/>
          <w:szCs w:val="24"/>
        </w:rPr>
      </w:pPr>
    </w:p>
    <w:p w:rsidR="001F0701" w:rsidRPr="00A16C07" w:rsidRDefault="001F0701" w:rsidP="001F0701">
      <w:pPr>
        <w:tabs>
          <w:tab w:val="left" w:pos="2929"/>
        </w:tabs>
        <w:ind w:firstLine="540"/>
        <w:jc w:val="center"/>
        <w:rPr>
          <w:rFonts w:ascii="Arial" w:hAnsi="Arial" w:cs="Arial"/>
          <w:b/>
          <w:bCs/>
          <w:sz w:val="24"/>
          <w:szCs w:val="24"/>
        </w:rPr>
      </w:pPr>
      <w:r w:rsidRPr="00A16C07">
        <w:rPr>
          <w:rFonts w:ascii="Arial" w:hAnsi="Arial" w:cs="Arial"/>
          <w:b/>
          <w:bCs/>
          <w:sz w:val="24"/>
          <w:szCs w:val="24"/>
        </w:rPr>
        <w:t>5. Предельные нормативы размеров</w:t>
      </w:r>
    </w:p>
    <w:p w:rsidR="001F0701" w:rsidRPr="00A16C07" w:rsidRDefault="001F0701" w:rsidP="001F0701">
      <w:pPr>
        <w:tabs>
          <w:tab w:val="left" w:pos="2929"/>
        </w:tabs>
        <w:ind w:firstLine="540"/>
        <w:jc w:val="center"/>
        <w:rPr>
          <w:rFonts w:ascii="Arial" w:hAnsi="Arial" w:cs="Arial"/>
          <w:sz w:val="24"/>
          <w:szCs w:val="24"/>
        </w:rPr>
      </w:pPr>
      <w:r w:rsidRPr="00A16C07">
        <w:rPr>
          <w:rFonts w:ascii="Arial" w:hAnsi="Arial" w:cs="Arial"/>
          <w:b/>
          <w:bCs/>
          <w:sz w:val="24"/>
          <w:szCs w:val="24"/>
        </w:rPr>
        <w:t>ежемесячного денежного поощрения</w:t>
      </w:r>
    </w:p>
    <w:p w:rsidR="001F0701" w:rsidRPr="00A16C07" w:rsidRDefault="001F0701" w:rsidP="001F0701">
      <w:pPr>
        <w:ind w:firstLine="567"/>
        <w:jc w:val="both"/>
        <w:rPr>
          <w:rFonts w:ascii="Arial" w:hAnsi="Arial" w:cs="Arial"/>
          <w:sz w:val="24"/>
          <w:szCs w:val="24"/>
        </w:rPr>
      </w:pPr>
    </w:p>
    <w:p w:rsidR="001F0701" w:rsidRPr="00A16C07" w:rsidRDefault="001F0701" w:rsidP="001F0701">
      <w:pPr>
        <w:ind w:firstLine="567"/>
        <w:jc w:val="both"/>
        <w:rPr>
          <w:rFonts w:ascii="Arial" w:hAnsi="Arial" w:cs="Arial"/>
          <w:sz w:val="24"/>
          <w:szCs w:val="24"/>
        </w:rPr>
      </w:pPr>
      <w:r w:rsidRPr="00A16C07">
        <w:rPr>
          <w:rFonts w:ascii="Arial" w:hAnsi="Arial" w:cs="Arial"/>
          <w:sz w:val="24"/>
          <w:szCs w:val="24"/>
        </w:rPr>
        <w:t xml:space="preserve">Муниципальным служащим в соответствии с замещаемыми ими должностями муниципальной службы выплачивается ежемесячное денежное поощрение в кратном отношении к установленному должностному окладу по замещаемой муниципальным служащим должности в соответствии с </w:t>
      </w:r>
      <w:r w:rsidR="000C2052" w:rsidRPr="00A16C07">
        <w:rPr>
          <w:rFonts w:ascii="Arial" w:hAnsi="Arial" w:cs="Arial"/>
          <w:sz w:val="24"/>
          <w:szCs w:val="24"/>
        </w:rPr>
        <w:t>приложением 2</w:t>
      </w:r>
      <w:r w:rsidRPr="00A16C07">
        <w:rPr>
          <w:rFonts w:ascii="Arial" w:hAnsi="Arial" w:cs="Arial"/>
          <w:sz w:val="24"/>
          <w:szCs w:val="24"/>
        </w:rPr>
        <w:t xml:space="preserve"> к настоящему Положению.</w:t>
      </w:r>
    </w:p>
    <w:p w:rsidR="001F0701" w:rsidRPr="00A16C07" w:rsidRDefault="001F0701" w:rsidP="001F0701">
      <w:pPr>
        <w:ind w:firstLine="540"/>
        <w:jc w:val="both"/>
        <w:rPr>
          <w:rFonts w:ascii="Arial" w:hAnsi="Arial" w:cs="Arial"/>
          <w:sz w:val="24"/>
          <w:szCs w:val="24"/>
        </w:rPr>
      </w:pPr>
    </w:p>
    <w:p w:rsidR="001F0701" w:rsidRDefault="001F0701" w:rsidP="001F0701">
      <w:pPr>
        <w:pStyle w:val="ConsPlusNormal"/>
        <w:autoSpaceDE w:val="0"/>
        <w:ind w:firstLine="540"/>
        <w:jc w:val="both"/>
        <w:rPr>
          <w:rFonts w:cs="Arial"/>
          <w:sz w:val="24"/>
        </w:rPr>
      </w:pPr>
    </w:p>
    <w:p w:rsidR="000C2052" w:rsidRDefault="000C2052" w:rsidP="001F0701">
      <w:pPr>
        <w:pStyle w:val="ConsPlusNormal"/>
        <w:autoSpaceDE w:val="0"/>
        <w:ind w:firstLine="540"/>
        <w:jc w:val="both"/>
        <w:rPr>
          <w:rFonts w:cs="Arial"/>
          <w:sz w:val="24"/>
        </w:rPr>
      </w:pPr>
    </w:p>
    <w:p w:rsidR="000C2052" w:rsidRPr="00A16C07" w:rsidRDefault="000C2052" w:rsidP="001F0701">
      <w:pPr>
        <w:pStyle w:val="ConsPlusNormal"/>
        <w:autoSpaceDE w:val="0"/>
        <w:ind w:firstLine="540"/>
        <w:jc w:val="both"/>
        <w:rPr>
          <w:rFonts w:cs="Arial"/>
          <w:sz w:val="24"/>
        </w:rPr>
      </w:pPr>
    </w:p>
    <w:p w:rsidR="001F0701" w:rsidRPr="00A16C07" w:rsidRDefault="001F0701" w:rsidP="001F0701">
      <w:pPr>
        <w:ind w:firstLine="561"/>
        <w:jc w:val="center"/>
        <w:rPr>
          <w:rFonts w:ascii="Arial" w:hAnsi="Arial" w:cs="Arial"/>
          <w:b/>
          <w:bCs/>
          <w:sz w:val="24"/>
          <w:szCs w:val="24"/>
        </w:rPr>
      </w:pPr>
      <w:r w:rsidRPr="00A16C07">
        <w:rPr>
          <w:rFonts w:ascii="Arial" w:hAnsi="Arial" w:cs="Arial"/>
          <w:b/>
          <w:bCs/>
          <w:sz w:val="24"/>
          <w:szCs w:val="24"/>
        </w:rPr>
        <w:t>6. Предельные нормативы размеров премирования</w:t>
      </w:r>
    </w:p>
    <w:p w:rsidR="001F0701" w:rsidRPr="00A16C07" w:rsidRDefault="001F0701" w:rsidP="001F0701">
      <w:pPr>
        <w:ind w:firstLine="561"/>
        <w:jc w:val="center"/>
        <w:rPr>
          <w:rFonts w:ascii="Arial" w:hAnsi="Arial" w:cs="Arial"/>
          <w:sz w:val="24"/>
          <w:szCs w:val="24"/>
        </w:rPr>
      </w:pPr>
      <w:r w:rsidRPr="00A16C07">
        <w:rPr>
          <w:rFonts w:ascii="Arial" w:hAnsi="Arial" w:cs="Arial"/>
          <w:b/>
          <w:bCs/>
          <w:sz w:val="24"/>
          <w:szCs w:val="24"/>
        </w:rPr>
        <w:t>за выполнение особо важных и сложных заданий</w:t>
      </w:r>
    </w:p>
    <w:p w:rsidR="001F0701" w:rsidRPr="00A16C07" w:rsidRDefault="001F0701" w:rsidP="001F0701">
      <w:pPr>
        <w:ind w:firstLine="561"/>
        <w:jc w:val="center"/>
        <w:rPr>
          <w:rFonts w:ascii="Arial" w:hAnsi="Arial" w:cs="Arial"/>
          <w:sz w:val="24"/>
          <w:szCs w:val="24"/>
        </w:rPr>
      </w:pPr>
    </w:p>
    <w:p w:rsidR="001F0701" w:rsidRPr="00A16C07" w:rsidRDefault="001F0701" w:rsidP="001F0701">
      <w:pPr>
        <w:ind w:firstLine="540"/>
        <w:jc w:val="both"/>
        <w:rPr>
          <w:rFonts w:ascii="Arial" w:hAnsi="Arial" w:cs="Arial"/>
          <w:sz w:val="24"/>
          <w:szCs w:val="24"/>
        </w:rPr>
      </w:pPr>
      <w:r w:rsidRPr="00A16C07">
        <w:rPr>
          <w:rFonts w:ascii="Arial" w:hAnsi="Arial" w:cs="Arial"/>
          <w:sz w:val="24"/>
          <w:szCs w:val="24"/>
        </w:rPr>
        <w:t xml:space="preserve">За выполнение особо важных и сложных </w:t>
      </w:r>
      <w:r w:rsidR="000C2052" w:rsidRPr="00A16C07">
        <w:rPr>
          <w:rFonts w:ascii="Arial" w:hAnsi="Arial" w:cs="Arial"/>
          <w:sz w:val="24"/>
          <w:szCs w:val="24"/>
        </w:rPr>
        <w:t>заданий муниципальным служащим МО «</w:t>
      </w:r>
      <w:r w:rsidR="00631EA6" w:rsidRPr="00A16C07">
        <w:rPr>
          <w:rFonts w:ascii="Arial" w:hAnsi="Arial" w:cs="Arial"/>
          <w:sz w:val="24"/>
          <w:szCs w:val="24"/>
        </w:rPr>
        <w:t xml:space="preserve">Сельское поселение </w:t>
      </w:r>
      <w:r w:rsidR="00A16C07">
        <w:rPr>
          <w:rFonts w:ascii="Arial" w:hAnsi="Arial" w:cs="Arial"/>
          <w:sz w:val="24"/>
          <w:szCs w:val="24"/>
        </w:rPr>
        <w:t>Жан-Аульский сельсовет</w:t>
      </w:r>
      <w:r w:rsidR="000C2052">
        <w:rPr>
          <w:rFonts w:ascii="Arial" w:hAnsi="Arial" w:cs="Arial"/>
          <w:sz w:val="24"/>
          <w:szCs w:val="24"/>
        </w:rPr>
        <w:t xml:space="preserve"> </w:t>
      </w:r>
      <w:proofErr w:type="spellStart"/>
      <w:r w:rsidR="00631EA6" w:rsidRPr="00A16C07">
        <w:rPr>
          <w:rFonts w:ascii="Arial" w:hAnsi="Arial" w:cs="Arial"/>
          <w:sz w:val="24"/>
          <w:szCs w:val="24"/>
        </w:rPr>
        <w:t>Камызякского</w:t>
      </w:r>
      <w:proofErr w:type="spellEnd"/>
      <w:r w:rsidR="00631EA6" w:rsidRPr="00A16C07">
        <w:rPr>
          <w:rFonts w:ascii="Arial" w:hAnsi="Arial" w:cs="Arial"/>
          <w:sz w:val="24"/>
          <w:szCs w:val="24"/>
        </w:rPr>
        <w:t xml:space="preserve"> муниципального района Астраханской </w:t>
      </w:r>
      <w:r w:rsidR="000C2052" w:rsidRPr="00A16C07">
        <w:rPr>
          <w:rFonts w:ascii="Arial" w:hAnsi="Arial" w:cs="Arial"/>
          <w:sz w:val="24"/>
          <w:szCs w:val="24"/>
        </w:rPr>
        <w:t>области» выплачиваются</w:t>
      </w:r>
      <w:r w:rsidRPr="00A16C07">
        <w:rPr>
          <w:rFonts w:ascii="Arial" w:hAnsi="Arial" w:cs="Arial"/>
          <w:sz w:val="24"/>
          <w:szCs w:val="24"/>
        </w:rPr>
        <w:t xml:space="preserve"> </w:t>
      </w:r>
      <w:r w:rsidR="000C2052" w:rsidRPr="00A16C07">
        <w:rPr>
          <w:rFonts w:ascii="Arial" w:hAnsi="Arial" w:cs="Arial"/>
          <w:sz w:val="24"/>
          <w:szCs w:val="24"/>
        </w:rPr>
        <w:t>премии равная</w:t>
      </w:r>
      <w:r w:rsidR="00631EA6" w:rsidRPr="00A16C07">
        <w:rPr>
          <w:rFonts w:ascii="Arial" w:hAnsi="Arial" w:cs="Arial"/>
          <w:sz w:val="24"/>
          <w:szCs w:val="24"/>
        </w:rPr>
        <w:t xml:space="preserve"> двум предельным значениям размеров должностных окладов муниципальных служащих Астраханской области.  </w:t>
      </w:r>
    </w:p>
    <w:p w:rsidR="00631EA6" w:rsidRPr="00A16C07" w:rsidRDefault="00631EA6" w:rsidP="001F0701">
      <w:pPr>
        <w:ind w:firstLine="540"/>
        <w:jc w:val="both"/>
        <w:rPr>
          <w:rFonts w:ascii="Arial" w:hAnsi="Arial" w:cs="Arial"/>
          <w:sz w:val="24"/>
          <w:szCs w:val="24"/>
        </w:rPr>
      </w:pPr>
    </w:p>
    <w:p w:rsidR="001F0701" w:rsidRPr="00A16C07" w:rsidRDefault="00631EA6" w:rsidP="001F0701">
      <w:pPr>
        <w:ind w:firstLine="540"/>
        <w:jc w:val="center"/>
        <w:rPr>
          <w:rFonts w:ascii="Arial" w:hAnsi="Arial" w:cs="Arial"/>
          <w:sz w:val="24"/>
          <w:szCs w:val="24"/>
        </w:rPr>
      </w:pPr>
      <w:r w:rsidRPr="00A16C07">
        <w:rPr>
          <w:rFonts w:ascii="Arial" w:hAnsi="Arial" w:cs="Arial"/>
          <w:b/>
          <w:bCs/>
          <w:sz w:val="24"/>
          <w:szCs w:val="24"/>
        </w:rPr>
        <w:lastRenderedPageBreak/>
        <w:t>7</w:t>
      </w:r>
      <w:r w:rsidR="001F0701" w:rsidRPr="00A16C07">
        <w:rPr>
          <w:rFonts w:ascii="Arial" w:hAnsi="Arial" w:cs="Arial"/>
          <w:b/>
          <w:bCs/>
          <w:sz w:val="24"/>
          <w:szCs w:val="24"/>
        </w:rPr>
        <w:t>. Предельные нормативы размера единовременной выплаты при предоставлении ежегодного оплачиваемого отпуска</w:t>
      </w:r>
    </w:p>
    <w:p w:rsidR="001F0701" w:rsidRPr="00A16C07" w:rsidRDefault="001F0701" w:rsidP="001F0701">
      <w:pPr>
        <w:ind w:firstLine="540"/>
        <w:jc w:val="center"/>
        <w:rPr>
          <w:rFonts w:ascii="Arial" w:hAnsi="Arial" w:cs="Arial"/>
          <w:sz w:val="24"/>
          <w:szCs w:val="24"/>
        </w:rPr>
      </w:pPr>
    </w:p>
    <w:p w:rsidR="001F0701" w:rsidRPr="00A16C07" w:rsidRDefault="001F0701" w:rsidP="001F0701">
      <w:pPr>
        <w:ind w:firstLine="540"/>
        <w:jc w:val="both"/>
        <w:rPr>
          <w:rFonts w:ascii="Arial" w:hAnsi="Arial" w:cs="Arial"/>
          <w:sz w:val="24"/>
          <w:szCs w:val="24"/>
        </w:rPr>
      </w:pPr>
      <w:r w:rsidRPr="00A16C07">
        <w:rPr>
          <w:rFonts w:ascii="Arial" w:hAnsi="Arial" w:cs="Arial"/>
          <w:sz w:val="24"/>
          <w:szCs w:val="24"/>
        </w:rPr>
        <w:t xml:space="preserve">Предельный норматив размера единовременной выплаты, осуществляемой один раз в год при предоставлении ежегодного оплачиваемого </w:t>
      </w:r>
      <w:r w:rsidR="000C2052" w:rsidRPr="00A16C07">
        <w:rPr>
          <w:rFonts w:ascii="Arial" w:hAnsi="Arial" w:cs="Arial"/>
          <w:sz w:val="24"/>
          <w:szCs w:val="24"/>
        </w:rPr>
        <w:t>отпуска муниципальным служащим</w:t>
      </w:r>
      <w:r w:rsidRPr="00A16C07">
        <w:rPr>
          <w:rFonts w:ascii="Arial" w:hAnsi="Arial" w:cs="Arial"/>
          <w:sz w:val="24"/>
          <w:szCs w:val="24"/>
        </w:rPr>
        <w:t xml:space="preserve">   муниципального </w:t>
      </w:r>
      <w:r w:rsidR="000C2052" w:rsidRPr="00A16C07">
        <w:rPr>
          <w:rFonts w:ascii="Arial" w:hAnsi="Arial" w:cs="Arial"/>
          <w:sz w:val="24"/>
          <w:szCs w:val="24"/>
        </w:rPr>
        <w:t>образования «</w:t>
      </w:r>
      <w:r w:rsidR="00FD31A2" w:rsidRPr="00A16C07">
        <w:rPr>
          <w:rFonts w:ascii="Arial" w:hAnsi="Arial" w:cs="Arial"/>
          <w:sz w:val="24"/>
          <w:szCs w:val="24"/>
        </w:rPr>
        <w:t xml:space="preserve">Сельское поселение </w:t>
      </w:r>
      <w:r w:rsidR="00A16C07">
        <w:rPr>
          <w:rFonts w:ascii="Arial" w:hAnsi="Arial" w:cs="Arial"/>
          <w:sz w:val="24"/>
          <w:szCs w:val="24"/>
        </w:rPr>
        <w:t>Жан-Аульский сельсовет</w:t>
      </w:r>
      <w:r w:rsidR="000C2052">
        <w:rPr>
          <w:rFonts w:ascii="Arial" w:hAnsi="Arial" w:cs="Arial"/>
          <w:sz w:val="24"/>
          <w:szCs w:val="24"/>
        </w:rPr>
        <w:t xml:space="preserve"> </w:t>
      </w:r>
      <w:proofErr w:type="spellStart"/>
      <w:r w:rsidR="00FD31A2" w:rsidRPr="00A16C07">
        <w:rPr>
          <w:rFonts w:ascii="Arial" w:hAnsi="Arial" w:cs="Arial"/>
          <w:sz w:val="24"/>
          <w:szCs w:val="24"/>
        </w:rPr>
        <w:t>Камызякского</w:t>
      </w:r>
      <w:proofErr w:type="spellEnd"/>
      <w:r w:rsidR="00FD31A2" w:rsidRPr="00A16C07">
        <w:rPr>
          <w:rFonts w:ascii="Arial" w:hAnsi="Arial" w:cs="Arial"/>
          <w:sz w:val="24"/>
          <w:szCs w:val="24"/>
        </w:rPr>
        <w:t xml:space="preserve"> муниципального района Астраханской области</w:t>
      </w:r>
      <w:r w:rsidR="000C2052" w:rsidRPr="00A16C07">
        <w:rPr>
          <w:rFonts w:ascii="Arial" w:hAnsi="Arial" w:cs="Arial"/>
          <w:sz w:val="24"/>
          <w:szCs w:val="24"/>
        </w:rPr>
        <w:t>», составляет</w:t>
      </w:r>
      <w:r w:rsidRPr="00A16C07">
        <w:rPr>
          <w:rFonts w:ascii="Arial" w:hAnsi="Arial" w:cs="Arial"/>
          <w:sz w:val="24"/>
          <w:szCs w:val="24"/>
        </w:rPr>
        <w:t xml:space="preserve"> один должностной оклад.</w:t>
      </w:r>
    </w:p>
    <w:p w:rsidR="00FD31A2" w:rsidRPr="00A16C07" w:rsidRDefault="00FD31A2" w:rsidP="001F0701">
      <w:pPr>
        <w:ind w:firstLine="540"/>
        <w:jc w:val="center"/>
        <w:rPr>
          <w:rFonts w:ascii="Arial" w:hAnsi="Arial" w:cs="Arial"/>
          <w:b/>
          <w:bCs/>
          <w:sz w:val="24"/>
          <w:szCs w:val="24"/>
        </w:rPr>
      </w:pPr>
    </w:p>
    <w:p w:rsidR="001F0701" w:rsidRPr="00A16C07" w:rsidRDefault="00FD31A2" w:rsidP="001F0701">
      <w:pPr>
        <w:ind w:firstLine="540"/>
        <w:jc w:val="center"/>
        <w:rPr>
          <w:rFonts w:ascii="Arial" w:hAnsi="Arial" w:cs="Arial"/>
          <w:sz w:val="24"/>
          <w:szCs w:val="24"/>
        </w:rPr>
      </w:pPr>
      <w:r w:rsidRPr="00A16C07">
        <w:rPr>
          <w:rFonts w:ascii="Arial" w:hAnsi="Arial" w:cs="Arial"/>
          <w:b/>
          <w:bCs/>
          <w:sz w:val="24"/>
          <w:szCs w:val="24"/>
        </w:rPr>
        <w:t>8</w:t>
      </w:r>
      <w:r w:rsidR="001F0701" w:rsidRPr="00A16C07">
        <w:rPr>
          <w:rFonts w:ascii="Arial" w:hAnsi="Arial" w:cs="Arial"/>
          <w:b/>
          <w:bCs/>
          <w:sz w:val="24"/>
          <w:szCs w:val="24"/>
        </w:rPr>
        <w:t>. Предельные нормативы размеров материальной помощи</w:t>
      </w:r>
    </w:p>
    <w:p w:rsidR="001F0701" w:rsidRPr="00A16C07" w:rsidRDefault="001F0701" w:rsidP="001F0701">
      <w:pPr>
        <w:ind w:firstLine="540"/>
        <w:jc w:val="center"/>
        <w:rPr>
          <w:rFonts w:ascii="Arial" w:hAnsi="Arial" w:cs="Arial"/>
          <w:sz w:val="24"/>
          <w:szCs w:val="24"/>
        </w:rPr>
      </w:pPr>
    </w:p>
    <w:p w:rsidR="001F0701" w:rsidRPr="00A16C07" w:rsidRDefault="001F0701" w:rsidP="001F0701">
      <w:pPr>
        <w:ind w:firstLine="540"/>
        <w:jc w:val="both"/>
        <w:rPr>
          <w:rFonts w:ascii="Arial" w:hAnsi="Arial" w:cs="Arial"/>
          <w:sz w:val="24"/>
          <w:szCs w:val="24"/>
        </w:rPr>
      </w:pPr>
      <w:r w:rsidRPr="00A16C07">
        <w:rPr>
          <w:rFonts w:ascii="Arial" w:hAnsi="Arial" w:cs="Arial"/>
          <w:sz w:val="24"/>
          <w:szCs w:val="24"/>
        </w:rPr>
        <w:t xml:space="preserve">Предельные нормативы размеров материальной помощи </w:t>
      </w:r>
      <w:r w:rsidR="000C2052" w:rsidRPr="00A16C07">
        <w:rPr>
          <w:rFonts w:ascii="Arial" w:hAnsi="Arial" w:cs="Arial"/>
          <w:sz w:val="24"/>
          <w:szCs w:val="24"/>
        </w:rPr>
        <w:t>муниципальным служащим муниципального</w:t>
      </w:r>
      <w:r w:rsidRPr="00A16C07">
        <w:rPr>
          <w:rFonts w:ascii="Arial" w:hAnsi="Arial" w:cs="Arial"/>
          <w:sz w:val="24"/>
          <w:szCs w:val="24"/>
        </w:rPr>
        <w:t xml:space="preserve"> </w:t>
      </w:r>
      <w:r w:rsidR="000C2052" w:rsidRPr="00A16C07">
        <w:rPr>
          <w:rFonts w:ascii="Arial" w:hAnsi="Arial" w:cs="Arial"/>
          <w:sz w:val="24"/>
          <w:szCs w:val="24"/>
        </w:rPr>
        <w:t>образования «Сельское</w:t>
      </w:r>
      <w:r w:rsidR="00437A8B" w:rsidRPr="00A16C07">
        <w:rPr>
          <w:rFonts w:ascii="Arial" w:hAnsi="Arial" w:cs="Arial"/>
          <w:sz w:val="24"/>
          <w:szCs w:val="24"/>
        </w:rPr>
        <w:t xml:space="preserve"> поселение </w:t>
      </w:r>
      <w:r w:rsidR="00A16C07">
        <w:rPr>
          <w:rFonts w:ascii="Arial" w:hAnsi="Arial" w:cs="Arial"/>
          <w:sz w:val="24"/>
          <w:szCs w:val="24"/>
        </w:rPr>
        <w:t>Жан-Аульский сельсовет</w:t>
      </w:r>
      <w:r w:rsidR="000C2052">
        <w:rPr>
          <w:rFonts w:ascii="Arial" w:hAnsi="Arial" w:cs="Arial"/>
          <w:sz w:val="24"/>
          <w:szCs w:val="24"/>
        </w:rPr>
        <w:t xml:space="preserve"> </w:t>
      </w:r>
      <w:proofErr w:type="spellStart"/>
      <w:r w:rsidR="000C2052">
        <w:rPr>
          <w:rFonts w:ascii="Arial" w:hAnsi="Arial" w:cs="Arial"/>
          <w:sz w:val="24"/>
          <w:szCs w:val="24"/>
        </w:rPr>
        <w:t>Камызяк</w:t>
      </w:r>
      <w:r w:rsidR="00437A8B" w:rsidRPr="00A16C07">
        <w:rPr>
          <w:rFonts w:ascii="Arial" w:hAnsi="Arial" w:cs="Arial"/>
          <w:sz w:val="24"/>
          <w:szCs w:val="24"/>
        </w:rPr>
        <w:t>ского</w:t>
      </w:r>
      <w:proofErr w:type="spellEnd"/>
      <w:r w:rsidR="00437A8B" w:rsidRPr="00A16C07">
        <w:rPr>
          <w:rFonts w:ascii="Arial" w:hAnsi="Arial" w:cs="Arial"/>
          <w:sz w:val="24"/>
          <w:szCs w:val="24"/>
        </w:rPr>
        <w:t xml:space="preserve"> муниципального района Астраханской области</w:t>
      </w:r>
      <w:r w:rsidRPr="00A16C07">
        <w:rPr>
          <w:rFonts w:ascii="Arial" w:hAnsi="Arial" w:cs="Arial"/>
          <w:sz w:val="24"/>
          <w:szCs w:val="24"/>
        </w:rPr>
        <w:t>» составляют два должностных оклада.</w:t>
      </w:r>
    </w:p>
    <w:p w:rsidR="001F0701" w:rsidRPr="00A16C07" w:rsidRDefault="00437A8B" w:rsidP="001F0701">
      <w:pPr>
        <w:ind w:firstLine="540"/>
        <w:jc w:val="both"/>
        <w:rPr>
          <w:rFonts w:ascii="Arial" w:hAnsi="Arial" w:cs="Arial"/>
          <w:sz w:val="24"/>
          <w:szCs w:val="24"/>
        </w:rPr>
      </w:pPr>
      <w:r w:rsidRPr="00A16C07">
        <w:rPr>
          <w:rFonts w:ascii="Arial" w:hAnsi="Arial" w:cs="Arial"/>
          <w:sz w:val="24"/>
          <w:szCs w:val="24"/>
        </w:rPr>
        <w:t xml:space="preserve"> </w:t>
      </w:r>
    </w:p>
    <w:p w:rsidR="001F0701" w:rsidRPr="00A16C07" w:rsidRDefault="001F0701" w:rsidP="001F0701">
      <w:pPr>
        <w:ind w:firstLine="540"/>
        <w:jc w:val="both"/>
        <w:rPr>
          <w:rFonts w:ascii="Arial" w:hAnsi="Arial" w:cs="Arial"/>
          <w:sz w:val="24"/>
          <w:szCs w:val="24"/>
        </w:rPr>
      </w:pPr>
    </w:p>
    <w:p w:rsidR="001F0701" w:rsidRPr="00A16C07" w:rsidRDefault="001F0701" w:rsidP="001F0701">
      <w:pPr>
        <w:ind w:firstLine="540"/>
        <w:jc w:val="both"/>
        <w:rPr>
          <w:rFonts w:ascii="Arial" w:hAnsi="Arial" w:cs="Arial"/>
          <w:sz w:val="24"/>
          <w:szCs w:val="24"/>
        </w:rPr>
      </w:pPr>
    </w:p>
    <w:p w:rsidR="001F0701" w:rsidRPr="00A16C07" w:rsidRDefault="001F0701" w:rsidP="001F0701">
      <w:pPr>
        <w:ind w:firstLine="540"/>
        <w:jc w:val="both"/>
        <w:rPr>
          <w:rFonts w:ascii="Arial" w:hAnsi="Arial" w:cs="Arial"/>
          <w:sz w:val="24"/>
          <w:szCs w:val="24"/>
        </w:rPr>
      </w:pPr>
    </w:p>
    <w:p w:rsidR="001F0701" w:rsidRPr="00A16C07" w:rsidRDefault="001F0701" w:rsidP="001F0701">
      <w:pPr>
        <w:ind w:firstLine="540"/>
        <w:jc w:val="both"/>
        <w:rPr>
          <w:rFonts w:ascii="Arial" w:hAnsi="Arial" w:cs="Arial"/>
          <w:sz w:val="24"/>
          <w:szCs w:val="24"/>
        </w:rPr>
      </w:pPr>
    </w:p>
    <w:p w:rsidR="001F0701" w:rsidRPr="00A16C07" w:rsidRDefault="001F0701" w:rsidP="001F0701">
      <w:pPr>
        <w:ind w:firstLine="540"/>
        <w:jc w:val="both"/>
        <w:rPr>
          <w:rFonts w:ascii="Arial" w:hAnsi="Arial" w:cs="Arial"/>
          <w:sz w:val="24"/>
          <w:szCs w:val="24"/>
        </w:rPr>
      </w:pPr>
    </w:p>
    <w:p w:rsidR="001F0701" w:rsidRPr="00A16C07" w:rsidRDefault="001F0701" w:rsidP="001F0701">
      <w:pPr>
        <w:ind w:firstLine="540"/>
        <w:jc w:val="both"/>
        <w:rPr>
          <w:rFonts w:ascii="Arial" w:hAnsi="Arial" w:cs="Arial"/>
          <w:sz w:val="24"/>
          <w:szCs w:val="24"/>
        </w:rPr>
      </w:pPr>
    </w:p>
    <w:p w:rsidR="001F0701" w:rsidRPr="00A16C07" w:rsidRDefault="001F0701" w:rsidP="001F0701">
      <w:pPr>
        <w:ind w:firstLine="540"/>
        <w:jc w:val="both"/>
        <w:rPr>
          <w:rFonts w:ascii="Arial" w:hAnsi="Arial" w:cs="Arial"/>
          <w:sz w:val="24"/>
          <w:szCs w:val="24"/>
        </w:rPr>
      </w:pPr>
    </w:p>
    <w:p w:rsidR="001F0701" w:rsidRPr="00A16C07" w:rsidRDefault="001F0701" w:rsidP="001F0701">
      <w:pPr>
        <w:ind w:firstLine="540"/>
        <w:jc w:val="both"/>
        <w:rPr>
          <w:rFonts w:ascii="Arial" w:hAnsi="Arial" w:cs="Arial"/>
          <w:sz w:val="24"/>
          <w:szCs w:val="24"/>
        </w:rPr>
      </w:pPr>
    </w:p>
    <w:p w:rsidR="001F0701" w:rsidRPr="00A16C07" w:rsidRDefault="001F0701" w:rsidP="001F0701">
      <w:pPr>
        <w:ind w:firstLine="540"/>
        <w:jc w:val="both"/>
        <w:rPr>
          <w:rFonts w:ascii="Arial" w:hAnsi="Arial" w:cs="Arial"/>
          <w:sz w:val="24"/>
          <w:szCs w:val="24"/>
        </w:rPr>
      </w:pPr>
    </w:p>
    <w:p w:rsidR="001F0701" w:rsidRPr="00A16C07" w:rsidRDefault="001F0701" w:rsidP="001F0701">
      <w:pPr>
        <w:ind w:firstLine="540"/>
        <w:jc w:val="both"/>
        <w:rPr>
          <w:rFonts w:ascii="Arial" w:hAnsi="Arial" w:cs="Arial"/>
          <w:sz w:val="24"/>
          <w:szCs w:val="24"/>
        </w:rPr>
      </w:pPr>
    </w:p>
    <w:p w:rsidR="001F0701" w:rsidRPr="00A16C07" w:rsidRDefault="001F0701" w:rsidP="001F0701">
      <w:pPr>
        <w:ind w:firstLine="540"/>
        <w:jc w:val="both"/>
        <w:rPr>
          <w:rFonts w:ascii="Arial" w:hAnsi="Arial" w:cs="Arial"/>
          <w:sz w:val="24"/>
          <w:szCs w:val="24"/>
        </w:rPr>
      </w:pPr>
    </w:p>
    <w:p w:rsidR="001F0701" w:rsidRPr="00A16C07" w:rsidRDefault="001F0701" w:rsidP="001F0701">
      <w:pPr>
        <w:ind w:firstLine="540"/>
        <w:jc w:val="both"/>
        <w:rPr>
          <w:rFonts w:ascii="Arial" w:hAnsi="Arial" w:cs="Arial"/>
          <w:sz w:val="24"/>
          <w:szCs w:val="24"/>
        </w:rPr>
      </w:pPr>
    </w:p>
    <w:p w:rsidR="001F0701" w:rsidRPr="00A16C07" w:rsidRDefault="001F0701" w:rsidP="001F0701">
      <w:pPr>
        <w:ind w:firstLine="540"/>
        <w:jc w:val="both"/>
        <w:rPr>
          <w:rFonts w:ascii="Arial" w:hAnsi="Arial" w:cs="Arial"/>
          <w:sz w:val="24"/>
          <w:szCs w:val="24"/>
        </w:rPr>
      </w:pPr>
    </w:p>
    <w:p w:rsidR="001F0701" w:rsidRPr="00A16C07" w:rsidRDefault="001F0701" w:rsidP="001F0701">
      <w:pPr>
        <w:ind w:firstLine="540"/>
        <w:jc w:val="both"/>
        <w:rPr>
          <w:rFonts w:ascii="Arial" w:hAnsi="Arial" w:cs="Arial"/>
          <w:sz w:val="24"/>
          <w:szCs w:val="24"/>
        </w:rPr>
      </w:pPr>
    </w:p>
    <w:p w:rsidR="001F0701" w:rsidRPr="00A16C07" w:rsidRDefault="001F0701" w:rsidP="001F0701">
      <w:pPr>
        <w:ind w:firstLine="540"/>
        <w:jc w:val="both"/>
        <w:rPr>
          <w:rFonts w:ascii="Arial" w:hAnsi="Arial" w:cs="Arial"/>
          <w:sz w:val="24"/>
          <w:szCs w:val="24"/>
        </w:rPr>
      </w:pPr>
    </w:p>
    <w:p w:rsidR="001F0701" w:rsidRPr="00A16C07" w:rsidRDefault="001F0701" w:rsidP="001F0701">
      <w:pPr>
        <w:ind w:firstLine="540"/>
        <w:jc w:val="both"/>
        <w:rPr>
          <w:rFonts w:ascii="Arial" w:hAnsi="Arial" w:cs="Arial"/>
          <w:sz w:val="24"/>
          <w:szCs w:val="24"/>
        </w:rPr>
      </w:pPr>
    </w:p>
    <w:p w:rsidR="001F0701" w:rsidRPr="00A16C07" w:rsidRDefault="001F0701" w:rsidP="001F0701">
      <w:pPr>
        <w:ind w:firstLine="540"/>
        <w:jc w:val="both"/>
        <w:rPr>
          <w:rFonts w:ascii="Arial" w:hAnsi="Arial" w:cs="Arial"/>
          <w:sz w:val="24"/>
          <w:szCs w:val="24"/>
        </w:rPr>
      </w:pPr>
    </w:p>
    <w:p w:rsidR="001F0701" w:rsidRDefault="001F0701" w:rsidP="001F0701">
      <w:pPr>
        <w:ind w:firstLine="540"/>
        <w:jc w:val="both"/>
        <w:rPr>
          <w:rFonts w:ascii="Arial" w:hAnsi="Arial" w:cs="Arial"/>
          <w:sz w:val="24"/>
          <w:szCs w:val="24"/>
        </w:rPr>
      </w:pPr>
    </w:p>
    <w:p w:rsidR="000C2052" w:rsidRDefault="000C2052" w:rsidP="001F0701">
      <w:pPr>
        <w:ind w:firstLine="540"/>
        <w:jc w:val="both"/>
        <w:rPr>
          <w:rFonts w:ascii="Arial" w:hAnsi="Arial" w:cs="Arial"/>
          <w:sz w:val="24"/>
          <w:szCs w:val="24"/>
        </w:rPr>
      </w:pPr>
    </w:p>
    <w:p w:rsidR="000C2052" w:rsidRDefault="000C2052" w:rsidP="001F0701">
      <w:pPr>
        <w:ind w:firstLine="540"/>
        <w:jc w:val="both"/>
        <w:rPr>
          <w:rFonts w:ascii="Arial" w:hAnsi="Arial" w:cs="Arial"/>
          <w:sz w:val="24"/>
          <w:szCs w:val="24"/>
        </w:rPr>
      </w:pPr>
    </w:p>
    <w:p w:rsidR="000C2052" w:rsidRDefault="000C2052" w:rsidP="001F0701">
      <w:pPr>
        <w:ind w:firstLine="540"/>
        <w:jc w:val="both"/>
        <w:rPr>
          <w:rFonts w:ascii="Arial" w:hAnsi="Arial" w:cs="Arial"/>
          <w:sz w:val="24"/>
          <w:szCs w:val="24"/>
        </w:rPr>
      </w:pPr>
    </w:p>
    <w:p w:rsidR="000C2052" w:rsidRDefault="000C2052" w:rsidP="001F0701">
      <w:pPr>
        <w:ind w:firstLine="540"/>
        <w:jc w:val="both"/>
        <w:rPr>
          <w:rFonts w:ascii="Arial" w:hAnsi="Arial" w:cs="Arial"/>
          <w:sz w:val="24"/>
          <w:szCs w:val="24"/>
        </w:rPr>
      </w:pPr>
    </w:p>
    <w:p w:rsidR="000C2052" w:rsidRDefault="000C2052" w:rsidP="001F0701">
      <w:pPr>
        <w:ind w:firstLine="540"/>
        <w:jc w:val="both"/>
        <w:rPr>
          <w:rFonts w:ascii="Arial" w:hAnsi="Arial" w:cs="Arial"/>
          <w:sz w:val="24"/>
          <w:szCs w:val="24"/>
        </w:rPr>
      </w:pPr>
    </w:p>
    <w:p w:rsidR="000C2052" w:rsidRDefault="000C2052" w:rsidP="001F0701">
      <w:pPr>
        <w:ind w:firstLine="540"/>
        <w:jc w:val="both"/>
        <w:rPr>
          <w:rFonts w:ascii="Arial" w:hAnsi="Arial" w:cs="Arial"/>
          <w:sz w:val="24"/>
          <w:szCs w:val="24"/>
        </w:rPr>
      </w:pPr>
    </w:p>
    <w:p w:rsidR="000C2052" w:rsidRDefault="000C2052" w:rsidP="001F0701">
      <w:pPr>
        <w:ind w:firstLine="540"/>
        <w:jc w:val="both"/>
        <w:rPr>
          <w:rFonts w:ascii="Arial" w:hAnsi="Arial" w:cs="Arial"/>
          <w:sz w:val="24"/>
          <w:szCs w:val="24"/>
        </w:rPr>
      </w:pPr>
    </w:p>
    <w:p w:rsidR="000C2052" w:rsidRDefault="000C2052" w:rsidP="001F0701">
      <w:pPr>
        <w:ind w:firstLine="540"/>
        <w:jc w:val="both"/>
        <w:rPr>
          <w:rFonts w:ascii="Arial" w:hAnsi="Arial" w:cs="Arial"/>
          <w:sz w:val="24"/>
          <w:szCs w:val="24"/>
        </w:rPr>
      </w:pPr>
    </w:p>
    <w:p w:rsidR="00127541" w:rsidRDefault="00127541" w:rsidP="001F0701">
      <w:pPr>
        <w:ind w:firstLine="540"/>
        <w:jc w:val="both"/>
        <w:rPr>
          <w:rFonts w:ascii="Arial" w:hAnsi="Arial" w:cs="Arial"/>
          <w:sz w:val="24"/>
          <w:szCs w:val="24"/>
        </w:rPr>
      </w:pPr>
    </w:p>
    <w:p w:rsidR="00127541" w:rsidRDefault="00127541" w:rsidP="001F0701">
      <w:pPr>
        <w:ind w:firstLine="540"/>
        <w:jc w:val="both"/>
        <w:rPr>
          <w:rFonts w:ascii="Arial" w:hAnsi="Arial" w:cs="Arial"/>
          <w:sz w:val="24"/>
          <w:szCs w:val="24"/>
        </w:rPr>
      </w:pPr>
    </w:p>
    <w:p w:rsidR="00127541" w:rsidRDefault="00127541" w:rsidP="001F0701">
      <w:pPr>
        <w:ind w:firstLine="540"/>
        <w:jc w:val="both"/>
        <w:rPr>
          <w:rFonts w:ascii="Arial" w:hAnsi="Arial" w:cs="Arial"/>
          <w:sz w:val="24"/>
          <w:szCs w:val="24"/>
        </w:rPr>
      </w:pPr>
    </w:p>
    <w:p w:rsidR="00127541" w:rsidRDefault="00127541" w:rsidP="001F0701">
      <w:pPr>
        <w:ind w:firstLine="540"/>
        <w:jc w:val="both"/>
        <w:rPr>
          <w:rFonts w:ascii="Arial" w:hAnsi="Arial" w:cs="Arial"/>
          <w:sz w:val="24"/>
          <w:szCs w:val="24"/>
        </w:rPr>
      </w:pPr>
    </w:p>
    <w:p w:rsidR="00127541" w:rsidRDefault="00127541" w:rsidP="001F0701">
      <w:pPr>
        <w:ind w:firstLine="540"/>
        <w:jc w:val="both"/>
        <w:rPr>
          <w:rFonts w:ascii="Arial" w:hAnsi="Arial" w:cs="Arial"/>
          <w:sz w:val="24"/>
          <w:szCs w:val="24"/>
        </w:rPr>
      </w:pPr>
    </w:p>
    <w:p w:rsidR="00127541" w:rsidRDefault="00127541" w:rsidP="001F0701">
      <w:pPr>
        <w:ind w:firstLine="540"/>
        <w:jc w:val="both"/>
        <w:rPr>
          <w:rFonts w:ascii="Arial" w:hAnsi="Arial" w:cs="Arial"/>
          <w:sz w:val="24"/>
          <w:szCs w:val="24"/>
        </w:rPr>
      </w:pPr>
    </w:p>
    <w:p w:rsidR="00127541" w:rsidRDefault="00127541" w:rsidP="001F0701">
      <w:pPr>
        <w:ind w:firstLine="540"/>
        <w:jc w:val="both"/>
        <w:rPr>
          <w:rFonts w:ascii="Arial" w:hAnsi="Arial" w:cs="Arial"/>
          <w:sz w:val="24"/>
          <w:szCs w:val="24"/>
        </w:rPr>
      </w:pPr>
    </w:p>
    <w:p w:rsidR="00127541" w:rsidRDefault="00127541" w:rsidP="001F0701">
      <w:pPr>
        <w:ind w:firstLine="540"/>
        <w:jc w:val="both"/>
        <w:rPr>
          <w:rFonts w:ascii="Arial" w:hAnsi="Arial" w:cs="Arial"/>
          <w:sz w:val="24"/>
          <w:szCs w:val="24"/>
        </w:rPr>
      </w:pPr>
    </w:p>
    <w:p w:rsidR="00127541" w:rsidRDefault="00127541" w:rsidP="001F0701">
      <w:pPr>
        <w:ind w:firstLine="540"/>
        <w:jc w:val="both"/>
        <w:rPr>
          <w:rFonts w:ascii="Arial" w:hAnsi="Arial" w:cs="Arial"/>
          <w:sz w:val="24"/>
          <w:szCs w:val="24"/>
        </w:rPr>
      </w:pPr>
    </w:p>
    <w:p w:rsidR="00127541" w:rsidRDefault="00127541" w:rsidP="001F0701">
      <w:pPr>
        <w:ind w:firstLine="540"/>
        <w:jc w:val="both"/>
        <w:rPr>
          <w:rFonts w:ascii="Arial" w:hAnsi="Arial" w:cs="Arial"/>
          <w:sz w:val="24"/>
          <w:szCs w:val="24"/>
        </w:rPr>
      </w:pPr>
    </w:p>
    <w:p w:rsidR="00127541" w:rsidRDefault="00127541" w:rsidP="001F0701">
      <w:pPr>
        <w:ind w:firstLine="540"/>
        <w:jc w:val="both"/>
        <w:rPr>
          <w:rFonts w:ascii="Arial" w:hAnsi="Arial" w:cs="Arial"/>
          <w:sz w:val="24"/>
          <w:szCs w:val="24"/>
        </w:rPr>
      </w:pPr>
    </w:p>
    <w:p w:rsidR="00127541" w:rsidRPr="00A16C07" w:rsidRDefault="00127541" w:rsidP="001F0701">
      <w:pPr>
        <w:ind w:firstLine="540"/>
        <w:jc w:val="both"/>
        <w:rPr>
          <w:rFonts w:ascii="Arial" w:hAnsi="Arial" w:cs="Arial"/>
          <w:sz w:val="24"/>
          <w:szCs w:val="24"/>
        </w:rPr>
      </w:pPr>
    </w:p>
    <w:p w:rsidR="001F0701" w:rsidRPr="00A16C07" w:rsidRDefault="001F0701" w:rsidP="00437A8B">
      <w:pPr>
        <w:rPr>
          <w:rFonts w:ascii="Arial" w:hAnsi="Arial" w:cs="Arial"/>
          <w:sz w:val="24"/>
          <w:szCs w:val="24"/>
        </w:rPr>
      </w:pPr>
    </w:p>
    <w:p w:rsidR="001F0701" w:rsidRPr="00A16C07" w:rsidRDefault="001F0701" w:rsidP="001F0701">
      <w:pPr>
        <w:jc w:val="right"/>
        <w:rPr>
          <w:rFonts w:ascii="Arial" w:hAnsi="Arial" w:cs="Arial"/>
          <w:sz w:val="24"/>
          <w:szCs w:val="24"/>
        </w:rPr>
      </w:pPr>
      <w:r w:rsidRPr="00A16C07">
        <w:rPr>
          <w:rFonts w:ascii="Arial" w:hAnsi="Arial" w:cs="Arial"/>
          <w:sz w:val="24"/>
          <w:szCs w:val="24"/>
        </w:rPr>
        <w:t xml:space="preserve">Приложение 1 </w:t>
      </w:r>
    </w:p>
    <w:p w:rsidR="001F0701" w:rsidRPr="00A16C07" w:rsidRDefault="001F0701" w:rsidP="001F0701">
      <w:pPr>
        <w:jc w:val="right"/>
        <w:rPr>
          <w:rFonts w:ascii="Arial" w:hAnsi="Arial" w:cs="Arial"/>
          <w:sz w:val="24"/>
          <w:szCs w:val="24"/>
        </w:rPr>
      </w:pPr>
      <w:r w:rsidRPr="00A16C07">
        <w:rPr>
          <w:rFonts w:ascii="Arial" w:hAnsi="Arial" w:cs="Arial"/>
          <w:sz w:val="24"/>
          <w:szCs w:val="24"/>
        </w:rPr>
        <w:t xml:space="preserve">к Положению об оплате труда </w:t>
      </w:r>
    </w:p>
    <w:p w:rsidR="000C2052" w:rsidRDefault="001F0701" w:rsidP="00437A8B">
      <w:pPr>
        <w:jc w:val="right"/>
        <w:rPr>
          <w:rFonts w:ascii="Arial" w:hAnsi="Arial" w:cs="Arial"/>
          <w:sz w:val="24"/>
          <w:szCs w:val="24"/>
        </w:rPr>
      </w:pPr>
      <w:r w:rsidRPr="00A16C07">
        <w:rPr>
          <w:rFonts w:ascii="Arial" w:hAnsi="Arial" w:cs="Arial"/>
          <w:sz w:val="24"/>
          <w:szCs w:val="24"/>
        </w:rPr>
        <w:t>муниципальных служащи</w:t>
      </w:r>
      <w:r w:rsidR="00437A8B" w:rsidRPr="00A16C07">
        <w:rPr>
          <w:rFonts w:ascii="Arial" w:hAnsi="Arial" w:cs="Arial"/>
          <w:sz w:val="24"/>
          <w:szCs w:val="24"/>
        </w:rPr>
        <w:t>х МО</w:t>
      </w:r>
    </w:p>
    <w:p w:rsidR="000C2052" w:rsidRDefault="00437A8B" w:rsidP="00437A8B">
      <w:pPr>
        <w:jc w:val="right"/>
        <w:rPr>
          <w:rFonts w:ascii="Arial" w:hAnsi="Arial" w:cs="Arial"/>
          <w:sz w:val="24"/>
          <w:szCs w:val="24"/>
        </w:rPr>
      </w:pPr>
      <w:r w:rsidRPr="00A16C07">
        <w:rPr>
          <w:rFonts w:ascii="Arial" w:hAnsi="Arial" w:cs="Arial"/>
          <w:sz w:val="24"/>
          <w:szCs w:val="24"/>
        </w:rPr>
        <w:t xml:space="preserve"> «Сельское поселение                                                                               </w:t>
      </w:r>
    </w:p>
    <w:p w:rsidR="000C2052" w:rsidRDefault="00A16C07" w:rsidP="00437A8B">
      <w:pPr>
        <w:jc w:val="right"/>
        <w:rPr>
          <w:rFonts w:ascii="Arial" w:hAnsi="Arial" w:cs="Arial"/>
          <w:sz w:val="24"/>
          <w:szCs w:val="24"/>
        </w:rPr>
      </w:pPr>
      <w:r>
        <w:rPr>
          <w:rFonts w:ascii="Arial" w:hAnsi="Arial" w:cs="Arial"/>
          <w:sz w:val="24"/>
          <w:szCs w:val="24"/>
        </w:rPr>
        <w:t>Жан-Аульский сельсовет</w:t>
      </w:r>
      <w:r w:rsidR="000C2052">
        <w:rPr>
          <w:rFonts w:ascii="Arial" w:hAnsi="Arial" w:cs="Arial"/>
          <w:sz w:val="24"/>
          <w:szCs w:val="24"/>
        </w:rPr>
        <w:t xml:space="preserve"> </w:t>
      </w:r>
      <w:proofErr w:type="spellStart"/>
      <w:r w:rsidR="00437A8B" w:rsidRPr="00A16C07">
        <w:rPr>
          <w:rFonts w:ascii="Arial" w:hAnsi="Arial" w:cs="Arial"/>
          <w:sz w:val="24"/>
          <w:szCs w:val="24"/>
        </w:rPr>
        <w:t>Камызякского</w:t>
      </w:r>
      <w:proofErr w:type="spellEnd"/>
      <w:r w:rsidR="00437A8B" w:rsidRPr="00A16C07">
        <w:rPr>
          <w:rFonts w:ascii="Arial" w:hAnsi="Arial" w:cs="Arial"/>
          <w:sz w:val="24"/>
          <w:szCs w:val="24"/>
        </w:rPr>
        <w:t xml:space="preserve">                                                                             муниципального района </w:t>
      </w:r>
    </w:p>
    <w:p w:rsidR="001F0701" w:rsidRPr="00A16C07" w:rsidRDefault="00437A8B" w:rsidP="00437A8B">
      <w:pPr>
        <w:jc w:val="right"/>
        <w:rPr>
          <w:rFonts w:ascii="Arial" w:hAnsi="Arial" w:cs="Arial"/>
          <w:sz w:val="24"/>
          <w:szCs w:val="24"/>
        </w:rPr>
      </w:pPr>
      <w:r w:rsidRPr="00A16C07">
        <w:rPr>
          <w:rFonts w:ascii="Arial" w:hAnsi="Arial" w:cs="Arial"/>
          <w:sz w:val="24"/>
          <w:szCs w:val="24"/>
        </w:rPr>
        <w:t>Астраханской области</w:t>
      </w:r>
      <w:r w:rsidR="001F0701" w:rsidRPr="00A16C07">
        <w:rPr>
          <w:rFonts w:ascii="Arial" w:hAnsi="Arial" w:cs="Arial"/>
          <w:sz w:val="24"/>
          <w:szCs w:val="24"/>
        </w:rPr>
        <w:t>»</w:t>
      </w:r>
    </w:p>
    <w:p w:rsidR="001F0701" w:rsidRPr="00A16C07" w:rsidRDefault="001F0701" w:rsidP="001F0701">
      <w:pPr>
        <w:jc w:val="right"/>
        <w:rPr>
          <w:rFonts w:ascii="Arial" w:hAnsi="Arial" w:cs="Arial"/>
          <w:sz w:val="24"/>
          <w:szCs w:val="24"/>
        </w:rPr>
      </w:pPr>
    </w:p>
    <w:p w:rsidR="001F0701" w:rsidRPr="00A16C07" w:rsidRDefault="001F0701" w:rsidP="001F0701">
      <w:pPr>
        <w:jc w:val="right"/>
        <w:rPr>
          <w:rFonts w:ascii="Arial" w:hAnsi="Arial" w:cs="Arial"/>
          <w:sz w:val="24"/>
          <w:szCs w:val="24"/>
        </w:rPr>
      </w:pPr>
    </w:p>
    <w:p w:rsidR="001F0701" w:rsidRPr="00A16C07" w:rsidRDefault="001F0701" w:rsidP="001F0701">
      <w:pPr>
        <w:jc w:val="right"/>
        <w:rPr>
          <w:rFonts w:ascii="Arial" w:hAnsi="Arial" w:cs="Arial"/>
          <w:sz w:val="24"/>
          <w:szCs w:val="24"/>
        </w:rPr>
      </w:pPr>
    </w:p>
    <w:tbl>
      <w:tblPr>
        <w:tblW w:w="10326" w:type="dxa"/>
        <w:tblInd w:w="-351" w:type="dxa"/>
        <w:tblLayout w:type="fixed"/>
        <w:tblCellMar>
          <w:left w:w="0" w:type="dxa"/>
          <w:right w:w="0" w:type="dxa"/>
        </w:tblCellMar>
        <w:tblLook w:val="04A0" w:firstRow="1" w:lastRow="0" w:firstColumn="1" w:lastColumn="0" w:noHBand="0" w:noVBand="1"/>
      </w:tblPr>
      <w:tblGrid>
        <w:gridCol w:w="5529"/>
        <w:gridCol w:w="4797"/>
      </w:tblGrid>
      <w:tr w:rsidR="001F0701" w:rsidRPr="00A16C07" w:rsidTr="00127541">
        <w:trPr>
          <w:trHeight w:val="1200"/>
        </w:trPr>
        <w:tc>
          <w:tcPr>
            <w:tcW w:w="5529" w:type="dxa"/>
            <w:tcBorders>
              <w:top w:val="single" w:sz="8" w:space="0" w:color="000000"/>
              <w:left w:val="single" w:sz="8" w:space="0" w:color="000000"/>
              <w:bottom w:val="single" w:sz="8" w:space="0" w:color="000000"/>
              <w:right w:val="nil"/>
            </w:tcBorders>
          </w:tcPr>
          <w:p w:rsidR="001F0701" w:rsidRPr="00A16C07" w:rsidRDefault="001F0701">
            <w:pPr>
              <w:snapToGrid w:val="0"/>
              <w:rPr>
                <w:rFonts w:ascii="Arial" w:hAnsi="Arial" w:cs="Arial"/>
                <w:sz w:val="24"/>
                <w:szCs w:val="24"/>
              </w:rPr>
            </w:pPr>
          </w:p>
          <w:p w:rsidR="001F0701" w:rsidRPr="00A16C07" w:rsidRDefault="001F0701">
            <w:pPr>
              <w:rPr>
                <w:rFonts w:ascii="Arial" w:hAnsi="Arial" w:cs="Arial"/>
                <w:sz w:val="24"/>
                <w:szCs w:val="24"/>
              </w:rPr>
            </w:pPr>
          </w:p>
          <w:p w:rsidR="001F0701" w:rsidRPr="00A16C07" w:rsidRDefault="001F0701">
            <w:pPr>
              <w:rPr>
                <w:rFonts w:ascii="Arial" w:hAnsi="Arial" w:cs="Arial"/>
                <w:sz w:val="24"/>
                <w:szCs w:val="24"/>
              </w:rPr>
            </w:pPr>
            <w:r w:rsidRPr="00A16C07">
              <w:rPr>
                <w:rFonts w:ascii="Arial" w:hAnsi="Arial" w:cs="Arial"/>
                <w:sz w:val="24"/>
                <w:szCs w:val="24"/>
              </w:rPr>
              <w:t xml:space="preserve">            Наименование должностей            </w:t>
            </w:r>
          </w:p>
        </w:tc>
        <w:tc>
          <w:tcPr>
            <w:tcW w:w="4797" w:type="dxa"/>
            <w:tcBorders>
              <w:top w:val="single" w:sz="8" w:space="0" w:color="000000"/>
              <w:left w:val="single" w:sz="8" w:space="0" w:color="000000"/>
              <w:bottom w:val="single" w:sz="8" w:space="0" w:color="000000"/>
              <w:right w:val="single" w:sz="8" w:space="0" w:color="000000"/>
            </w:tcBorders>
            <w:hideMark/>
          </w:tcPr>
          <w:p w:rsidR="001F0701" w:rsidRPr="00A16C07" w:rsidRDefault="001F0701">
            <w:pPr>
              <w:snapToGrid w:val="0"/>
              <w:jc w:val="center"/>
              <w:rPr>
                <w:rFonts w:ascii="Arial" w:hAnsi="Arial" w:cs="Arial"/>
                <w:sz w:val="24"/>
                <w:szCs w:val="24"/>
              </w:rPr>
            </w:pPr>
            <w:r w:rsidRPr="00A16C07">
              <w:rPr>
                <w:rFonts w:ascii="Arial" w:hAnsi="Arial" w:cs="Arial"/>
                <w:sz w:val="24"/>
                <w:szCs w:val="24"/>
              </w:rPr>
              <w:t xml:space="preserve">Размер должностного   оклада в </w:t>
            </w:r>
            <w:r w:rsidR="000C2052" w:rsidRPr="00A16C07">
              <w:rPr>
                <w:rFonts w:ascii="Arial" w:hAnsi="Arial" w:cs="Arial"/>
                <w:sz w:val="24"/>
                <w:szCs w:val="24"/>
              </w:rPr>
              <w:t>коэффициентном отношении</w:t>
            </w:r>
            <w:r w:rsidRPr="00A16C07">
              <w:rPr>
                <w:rFonts w:ascii="Arial" w:hAnsi="Arial" w:cs="Arial"/>
                <w:sz w:val="24"/>
                <w:szCs w:val="24"/>
              </w:rPr>
              <w:t xml:space="preserve"> к размеру     базового должностного</w:t>
            </w:r>
          </w:p>
          <w:p w:rsidR="001F0701" w:rsidRPr="00A16C07" w:rsidRDefault="001F0701">
            <w:pPr>
              <w:jc w:val="center"/>
              <w:rPr>
                <w:rFonts w:ascii="Arial" w:hAnsi="Arial" w:cs="Arial"/>
                <w:sz w:val="24"/>
                <w:szCs w:val="24"/>
              </w:rPr>
            </w:pPr>
            <w:r w:rsidRPr="00A16C07">
              <w:rPr>
                <w:rFonts w:ascii="Arial" w:hAnsi="Arial" w:cs="Arial"/>
                <w:sz w:val="24"/>
                <w:szCs w:val="24"/>
              </w:rPr>
              <w:t>оклада специалиста 2 категории</w:t>
            </w:r>
          </w:p>
        </w:tc>
      </w:tr>
      <w:tr w:rsidR="001F0701" w:rsidRPr="00A16C07" w:rsidTr="00127541">
        <w:tc>
          <w:tcPr>
            <w:tcW w:w="10326" w:type="dxa"/>
            <w:gridSpan w:val="2"/>
            <w:tcBorders>
              <w:top w:val="nil"/>
              <w:left w:val="single" w:sz="8" w:space="0" w:color="000000"/>
              <w:bottom w:val="single" w:sz="8" w:space="0" w:color="000000"/>
              <w:right w:val="single" w:sz="8" w:space="0" w:color="000000"/>
            </w:tcBorders>
          </w:tcPr>
          <w:p w:rsidR="001F0701" w:rsidRPr="00A16C07" w:rsidRDefault="001F0701">
            <w:pPr>
              <w:snapToGrid w:val="0"/>
              <w:jc w:val="center"/>
              <w:rPr>
                <w:rFonts w:ascii="Arial" w:hAnsi="Arial" w:cs="Arial"/>
                <w:sz w:val="24"/>
                <w:szCs w:val="24"/>
              </w:rPr>
            </w:pPr>
            <w:r w:rsidRPr="00A16C07">
              <w:rPr>
                <w:rFonts w:ascii="Arial" w:hAnsi="Arial" w:cs="Arial"/>
                <w:sz w:val="24"/>
                <w:szCs w:val="24"/>
              </w:rPr>
              <w:t xml:space="preserve">Должностные оклады лиц, </w:t>
            </w:r>
          </w:p>
          <w:p w:rsidR="001F0701" w:rsidRPr="00A16C07" w:rsidRDefault="001F0701">
            <w:pPr>
              <w:jc w:val="center"/>
              <w:rPr>
                <w:rFonts w:ascii="Arial" w:hAnsi="Arial" w:cs="Arial"/>
                <w:sz w:val="24"/>
                <w:szCs w:val="24"/>
              </w:rPr>
            </w:pPr>
            <w:r w:rsidRPr="00A16C07">
              <w:rPr>
                <w:rFonts w:ascii="Arial" w:hAnsi="Arial" w:cs="Arial"/>
                <w:sz w:val="24"/>
                <w:szCs w:val="24"/>
              </w:rPr>
              <w:t>замещающих должности муниципальной службы в администрации муниципального образования «</w:t>
            </w:r>
            <w:r w:rsidR="00437A8B" w:rsidRPr="00A16C07">
              <w:rPr>
                <w:rFonts w:ascii="Arial" w:hAnsi="Arial" w:cs="Arial"/>
                <w:sz w:val="24"/>
                <w:szCs w:val="24"/>
              </w:rPr>
              <w:t xml:space="preserve">Сельское поселение </w:t>
            </w:r>
            <w:r w:rsidR="00A16C07">
              <w:rPr>
                <w:rFonts w:ascii="Arial" w:hAnsi="Arial" w:cs="Arial"/>
                <w:sz w:val="24"/>
                <w:szCs w:val="24"/>
              </w:rPr>
              <w:t>Жан-Аульский сельсовет</w:t>
            </w:r>
            <w:r w:rsidR="000C2052">
              <w:rPr>
                <w:rFonts w:ascii="Arial" w:hAnsi="Arial" w:cs="Arial"/>
                <w:sz w:val="24"/>
                <w:szCs w:val="24"/>
              </w:rPr>
              <w:t xml:space="preserve"> </w:t>
            </w:r>
            <w:proofErr w:type="spellStart"/>
            <w:r w:rsidR="00437A8B" w:rsidRPr="00A16C07">
              <w:rPr>
                <w:rFonts w:ascii="Arial" w:hAnsi="Arial" w:cs="Arial"/>
                <w:sz w:val="24"/>
                <w:szCs w:val="24"/>
              </w:rPr>
              <w:t>Камызякского</w:t>
            </w:r>
            <w:proofErr w:type="spellEnd"/>
            <w:r w:rsidR="00437A8B" w:rsidRPr="00A16C07">
              <w:rPr>
                <w:rFonts w:ascii="Arial" w:hAnsi="Arial" w:cs="Arial"/>
                <w:sz w:val="24"/>
                <w:szCs w:val="24"/>
              </w:rPr>
              <w:t xml:space="preserve"> муниципального района Астраханской области</w:t>
            </w:r>
            <w:r w:rsidRPr="00A16C07">
              <w:rPr>
                <w:rFonts w:ascii="Arial" w:hAnsi="Arial" w:cs="Arial"/>
                <w:sz w:val="24"/>
                <w:szCs w:val="24"/>
              </w:rPr>
              <w:t>»</w:t>
            </w:r>
          </w:p>
          <w:p w:rsidR="001F0701" w:rsidRPr="00A16C07" w:rsidRDefault="001F0701">
            <w:pPr>
              <w:jc w:val="center"/>
              <w:rPr>
                <w:rFonts w:ascii="Arial" w:hAnsi="Arial" w:cs="Arial"/>
                <w:sz w:val="24"/>
                <w:szCs w:val="24"/>
              </w:rPr>
            </w:pPr>
          </w:p>
        </w:tc>
      </w:tr>
      <w:tr w:rsidR="001F0701" w:rsidRPr="00A16C07" w:rsidTr="00127541">
        <w:trPr>
          <w:trHeight w:val="400"/>
        </w:trPr>
        <w:tc>
          <w:tcPr>
            <w:tcW w:w="5529" w:type="dxa"/>
            <w:tcBorders>
              <w:top w:val="nil"/>
              <w:left w:val="single" w:sz="8" w:space="0" w:color="000000"/>
              <w:bottom w:val="single" w:sz="8" w:space="0" w:color="000000"/>
              <w:right w:val="nil"/>
            </w:tcBorders>
            <w:hideMark/>
          </w:tcPr>
          <w:p w:rsidR="001F0701" w:rsidRPr="00A16C07" w:rsidRDefault="001F0701">
            <w:pPr>
              <w:snapToGrid w:val="0"/>
              <w:rPr>
                <w:rFonts w:ascii="Arial" w:hAnsi="Arial" w:cs="Arial"/>
                <w:sz w:val="24"/>
                <w:szCs w:val="24"/>
              </w:rPr>
            </w:pPr>
            <w:r w:rsidRPr="00A16C07">
              <w:rPr>
                <w:rFonts w:ascii="Arial" w:hAnsi="Arial" w:cs="Arial"/>
                <w:sz w:val="24"/>
                <w:szCs w:val="24"/>
              </w:rPr>
              <w:t>Главный специалист</w:t>
            </w:r>
          </w:p>
        </w:tc>
        <w:tc>
          <w:tcPr>
            <w:tcW w:w="4797" w:type="dxa"/>
            <w:tcBorders>
              <w:top w:val="nil"/>
              <w:left w:val="single" w:sz="8" w:space="0" w:color="000000"/>
              <w:bottom w:val="single" w:sz="8" w:space="0" w:color="000000"/>
              <w:right w:val="single" w:sz="8" w:space="0" w:color="000000"/>
            </w:tcBorders>
            <w:hideMark/>
          </w:tcPr>
          <w:p w:rsidR="001F0701" w:rsidRPr="00A16C07" w:rsidRDefault="00404FE8">
            <w:pPr>
              <w:snapToGrid w:val="0"/>
              <w:jc w:val="center"/>
              <w:rPr>
                <w:rFonts w:ascii="Arial" w:hAnsi="Arial" w:cs="Arial"/>
                <w:sz w:val="24"/>
                <w:szCs w:val="24"/>
              </w:rPr>
            </w:pPr>
            <w:r w:rsidRPr="00A16C07">
              <w:rPr>
                <w:rFonts w:ascii="Arial" w:hAnsi="Arial" w:cs="Arial"/>
                <w:sz w:val="24"/>
                <w:szCs w:val="24"/>
              </w:rPr>
              <w:t>1,26</w:t>
            </w:r>
          </w:p>
        </w:tc>
      </w:tr>
    </w:tbl>
    <w:p w:rsidR="001F0701" w:rsidRPr="00A16C07" w:rsidRDefault="001F0701" w:rsidP="001F0701">
      <w:pPr>
        <w:jc w:val="right"/>
        <w:rPr>
          <w:rFonts w:ascii="Arial" w:hAnsi="Arial" w:cs="Arial"/>
          <w:sz w:val="24"/>
          <w:szCs w:val="24"/>
        </w:rPr>
      </w:pPr>
    </w:p>
    <w:p w:rsidR="001F0701" w:rsidRPr="00A16C07" w:rsidRDefault="001F0701" w:rsidP="001F0701">
      <w:pPr>
        <w:rPr>
          <w:rFonts w:ascii="Arial" w:hAnsi="Arial" w:cs="Arial"/>
          <w:sz w:val="24"/>
          <w:szCs w:val="24"/>
        </w:rPr>
      </w:pPr>
    </w:p>
    <w:p w:rsidR="001F0701" w:rsidRPr="00A16C07" w:rsidRDefault="001F0701" w:rsidP="001F0701">
      <w:pPr>
        <w:jc w:val="right"/>
        <w:rPr>
          <w:rFonts w:ascii="Arial" w:hAnsi="Arial" w:cs="Arial"/>
          <w:sz w:val="24"/>
          <w:szCs w:val="24"/>
        </w:rPr>
      </w:pPr>
    </w:p>
    <w:p w:rsidR="001F0701" w:rsidRPr="00A16C07" w:rsidRDefault="001F0701" w:rsidP="001F0701">
      <w:pPr>
        <w:jc w:val="right"/>
        <w:rPr>
          <w:rFonts w:ascii="Arial" w:hAnsi="Arial" w:cs="Arial"/>
          <w:sz w:val="24"/>
          <w:szCs w:val="24"/>
        </w:rPr>
      </w:pPr>
    </w:p>
    <w:p w:rsidR="001F0701" w:rsidRPr="00A16C07" w:rsidRDefault="001F0701" w:rsidP="001F0701">
      <w:pPr>
        <w:jc w:val="right"/>
        <w:rPr>
          <w:rFonts w:ascii="Arial" w:hAnsi="Arial" w:cs="Arial"/>
          <w:sz w:val="24"/>
          <w:szCs w:val="24"/>
        </w:rPr>
      </w:pPr>
      <w:bookmarkStart w:id="0" w:name="_GoBack"/>
      <w:bookmarkEnd w:id="0"/>
    </w:p>
    <w:p w:rsidR="001F0701" w:rsidRPr="00A16C07" w:rsidRDefault="001F0701" w:rsidP="001F0701">
      <w:pPr>
        <w:jc w:val="right"/>
        <w:rPr>
          <w:rFonts w:ascii="Arial" w:hAnsi="Arial" w:cs="Arial"/>
          <w:sz w:val="24"/>
          <w:szCs w:val="24"/>
        </w:rPr>
      </w:pPr>
    </w:p>
    <w:p w:rsidR="001F0701" w:rsidRPr="00A16C07" w:rsidRDefault="001F0701" w:rsidP="001F0701">
      <w:pPr>
        <w:jc w:val="right"/>
        <w:rPr>
          <w:rFonts w:ascii="Arial" w:hAnsi="Arial" w:cs="Arial"/>
          <w:sz w:val="24"/>
          <w:szCs w:val="24"/>
        </w:rPr>
      </w:pPr>
    </w:p>
    <w:p w:rsidR="001F0701" w:rsidRPr="00A16C07" w:rsidRDefault="001F0701" w:rsidP="001F0701">
      <w:pPr>
        <w:jc w:val="right"/>
        <w:rPr>
          <w:rFonts w:ascii="Arial" w:hAnsi="Arial" w:cs="Arial"/>
          <w:sz w:val="24"/>
          <w:szCs w:val="24"/>
        </w:rPr>
      </w:pPr>
    </w:p>
    <w:p w:rsidR="001F0701" w:rsidRPr="00A16C07" w:rsidRDefault="001F0701" w:rsidP="001F0701">
      <w:pPr>
        <w:jc w:val="right"/>
        <w:rPr>
          <w:rFonts w:ascii="Arial" w:hAnsi="Arial" w:cs="Arial"/>
          <w:sz w:val="24"/>
          <w:szCs w:val="24"/>
        </w:rPr>
      </w:pPr>
    </w:p>
    <w:p w:rsidR="001F0701" w:rsidRPr="00A16C07" w:rsidRDefault="001F0701" w:rsidP="001F0701">
      <w:pPr>
        <w:jc w:val="right"/>
        <w:rPr>
          <w:rFonts w:ascii="Arial" w:hAnsi="Arial" w:cs="Arial"/>
          <w:sz w:val="24"/>
          <w:szCs w:val="24"/>
        </w:rPr>
      </w:pPr>
    </w:p>
    <w:p w:rsidR="001F0701" w:rsidRPr="00A16C07" w:rsidRDefault="001F0701" w:rsidP="001F0701">
      <w:pPr>
        <w:jc w:val="right"/>
        <w:rPr>
          <w:rFonts w:ascii="Arial" w:hAnsi="Arial" w:cs="Arial"/>
          <w:sz w:val="24"/>
          <w:szCs w:val="24"/>
        </w:rPr>
      </w:pPr>
    </w:p>
    <w:p w:rsidR="001F0701" w:rsidRPr="00A16C07" w:rsidRDefault="001F0701" w:rsidP="001F0701">
      <w:pPr>
        <w:jc w:val="right"/>
        <w:rPr>
          <w:rFonts w:ascii="Arial" w:hAnsi="Arial" w:cs="Arial"/>
          <w:sz w:val="24"/>
          <w:szCs w:val="24"/>
        </w:rPr>
      </w:pPr>
    </w:p>
    <w:p w:rsidR="001F0701" w:rsidRPr="00A16C07" w:rsidRDefault="001F0701" w:rsidP="001F0701">
      <w:pPr>
        <w:jc w:val="right"/>
        <w:rPr>
          <w:rFonts w:ascii="Arial" w:hAnsi="Arial" w:cs="Arial"/>
          <w:sz w:val="24"/>
          <w:szCs w:val="24"/>
        </w:rPr>
      </w:pPr>
    </w:p>
    <w:p w:rsidR="001F0701" w:rsidRPr="00A16C07" w:rsidRDefault="001F0701" w:rsidP="001F0701">
      <w:pPr>
        <w:jc w:val="right"/>
        <w:rPr>
          <w:rFonts w:ascii="Arial" w:hAnsi="Arial" w:cs="Arial"/>
          <w:sz w:val="24"/>
          <w:szCs w:val="24"/>
        </w:rPr>
      </w:pPr>
    </w:p>
    <w:p w:rsidR="001F0701" w:rsidRPr="00A16C07" w:rsidRDefault="001F0701" w:rsidP="001F0701">
      <w:pPr>
        <w:jc w:val="right"/>
        <w:rPr>
          <w:rFonts w:ascii="Arial" w:hAnsi="Arial" w:cs="Arial"/>
          <w:sz w:val="24"/>
          <w:szCs w:val="24"/>
        </w:rPr>
      </w:pPr>
    </w:p>
    <w:p w:rsidR="001F0701" w:rsidRPr="00A16C07" w:rsidRDefault="001F0701" w:rsidP="001F0701">
      <w:pPr>
        <w:jc w:val="right"/>
        <w:rPr>
          <w:rFonts w:ascii="Arial" w:hAnsi="Arial" w:cs="Arial"/>
          <w:sz w:val="24"/>
          <w:szCs w:val="24"/>
        </w:rPr>
      </w:pPr>
    </w:p>
    <w:p w:rsidR="001F0701" w:rsidRPr="00A16C07" w:rsidRDefault="001F0701" w:rsidP="001F0701">
      <w:pPr>
        <w:jc w:val="right"/>
        <w:rPr>
          <w:rFonts w:ascii="Arial" w:hAnsi="Arial" w:cs="Arial"/>
          <w:sz w:val="24"/>
          <w:szCs w:val="24"/>
        </w:rPr>
      </w:pPr>
    </w:p>
    <w:p w:rsidR="001F0701" w:rsidRPr="00A16C07" w:rsidRDefault="001F0701" w:rsidP="001F0701">
      <w:pPr>
        <w:jc w:val="right"/>
        <w:rPr>
          <w:rFonts w:ascii="Arial" w:hAnsi="Arial" w:cs="Arial"/>
          <w:sz w:val="24"/>
          <w:szCs w:val="24"/>
        </w:rPr>
      </w:pPr>
    </w:p>
    <w:p w:rsidR="001F0701" w:rsidRPr="00A16C07" w:rsidRDefault="001F0701" w:rsidP="001F0701">
      <w:pPr>
        <w:jc w:val="right"/>
        <w:rPr>
          <w:rFonts w:ascii="Arial" w:hAnsi="Arial" w:cs="Arial"/>
          <w:sz w:val="24"/>
          <w:szCs w:val="24"/>
        </w:rPr>
      </w:pPr>
    </w:p>
    <w:p w:rsidR="001F0701" w:rsidRPr="00A16C07" w:rsidRDefault="001F0701" w:rsidP="001F0701">
      <w:pPr>
        <w:jc w:val="right"/>
        <w:rPr>
          <w:rFonts w:ascii="Arial" w:hAnsi="Arial" w:cs="Arial"/>
          <w:sz w:val="24"/>
          <w:szCs w:val="24"/>
        </w:rPr>
      </w:pPr>
    </w:p>
    <w:p w:rsidR="001F0701" w:rsidRPr="00A16C07" w:rsidRDefault="001F0701" w:rsidP="001F0701">
      <w:pPr>
        <w:jc w:val="right"/>
        <w:rPr>
          <w:rFonts w:ascii="Arial" w:hAnsi="Arial" w:cs="Arial"/>
          <w:sz w:val="24"/>
          <w:szCs w:val="24"/>
        </w:rPr>
      </w:pPr>
    </w:p>
    <w:p w:rsidR="001F0701" w:rsidRPr="00A16C07" w:rsidRDefault="001F0701" w:rsidP="001F0701">
      <w:pPr>
        <w:jc w:val="right"/>
        <w:rPr>
          <w:rFonts w:ascii="Arial" w:hAnsi="Arial" w:cs="Arial"/>
          <w:sz w:val="24"/>
          <w:szCs w:val="24"/>
        </w:rPr>
      </w:pPr>
    </w:p>
    <w:p w:rsidR="001F0701" w:rsidRPr="00A16C07" w:rsidRDefault="001F0701" w:rsidP="001F0701">
      <w:pPr>
        <w:jc w:val="right"/>
        <w:rPr>
          <w:rFonts w:ascii="Arial" w:hAnsi="Arial" w:cs="Arial"/>
          <w:sz w:val="24"/>
          <w:szCs w:val="24"/>
        </w:rPr>
      </w:pPr>
    </w:p>
    <w:p w:rsidR="001F0701" w:rsidRPr="00A16C07" w:rsidRDefault="001F0701" w:rsidP="001F0701">
      <w:pPr>
        <w:jc w:val="right"/>
        <w:rPr>
          <w:rFonts w:ascii="Arial" w:hAnsi="Arial" w:cs="Arial"/>
          <w:sz w:val="24"/>
          <w:szCs w:val="24"/>
        </w:rPr>
      </w:pPr>
    </w:p>
    <w:p w:rsidR="001F0701" w:rsidRPr="00A16C07" w:rsidRDefault="001F0701" w:rsidP="001F0701">
      <w:pPr>
        <w:jc w:val="right"/>
        <w:rPr>
          <w:rFonts w:ascii="Arial" w:hAnsi="Arial" w:cs="Arial"/>
          <w:sz w:val="24"/>
          <w:szCs w:val="24"/>
        </w:rPr>
      </w:pPr>
    </w:p>
    <w:p w:rsidR="001F0701" w:rsidRPr="00A16C07" w:rsidRDefault="001F0701" w:rsidP="001F0701">
      <w:pPr>
        <w:jc w:val="right"/>
        <w:rPr>
          <w:rFonts w:ascii="Arial" w:hAnsi="Arial" w:cs="Arial"/>
          <w:sz w:val="24"/>
          <w:szCs w:val="24"/>
        </w:rPr>
      </w:pPr>
    </w:p>
    <w:p w:rsidR="001F0701" w:rsidRDefault="001F0701" w:rsidP="001F0701">
      <w:pPr>
        <w:jc w:val="right"/>
        <w:rPr>
          <w:rFonts w:ascii="Arial" w:hAnsi="Arial" w:cs="Arial"/>
          <w:sz w:val="24"/>
          <w:szCs w:val="24"/>
        </w:rPr>
      </w:pPr>
    </w:p>
    <w:p w:rsidR="000C2052" w:rsidRDefault="000C2052" w:rsidP="001F0701">
      <w:pPr>
        <w:jc w:val="right"/>
        <w:rPr>
          <w:rFonts w:ascii="Arial" w:hAnsi="Arial" w:cs="Arial"/>
          <w:sz w:val="24"/>
          <w:szCs w:val="24"/>
        </w:rPr>
      </w:pPr>
    </w:p>
    <w:p w:rsidR="000C2052" w:rsidRDefault="000C2052" w:rsidP="001F0701">
      <w:pPr>
        <w:jc w:val="right"/>
        <w:rPr>
          <w:rFonts w:ascii="Arial" w:hAnsi="Arial" w:cs="Arial"/>
          <w:sz w:val="24"/>
          <w:szCs w:val="24"/>
        </w:rPr>
      </w:pPr>
    </w:p>
    <w:p w:rsidR="000C2052" w:rsidRDefault="000C2052" w:rsidP="001F0701">
      <w:pPr>
        <w:jc w:val="right"/>
        <w:rPr>
          <w:rFonts w:ascii="Arial" w:hAnsi="Arial" w:cs="Arial"/>
          <w:sz w:val="24"/>
          <w:szCs w:val="24"/>
        </w:rPr>
      </w:pPr>
    </w:p>
    <w:p w:rsidR="00127541" w:rsidRPr="00A16C07" w:rsidRDefault="00127541" w:rsidP="001F0701">
      <w:pPr>
        <w:jc w:val="right"/>
        <w:rPr>
          <w:rFonts w:ascii="Arial" w:hAnsi="Arial" w:cs="Arial"/>
          <w:sz w:val="24"/>
          <w:szCs w:val="24"/>
        </w:rPr>
      </w:pPr>
    </w:p>
    <w:p w:rsidR="001F0701" w:rsidRPr="00A16C07" w:rsidRDefault="001F0701" w:rsidP="00437A8B">
      <w:pPr>
        <w:rPr>
          <w:rFonts w:ascii="Arial" w:hAnsi="Arial" w:cs="Arial"/>
          <w:sz w:val="24"/>
          <w:szCs w:val="24"/>
        </w:rPr>
      </w:pPr>
    </w:p>
    <w:p w:rsidR="001F0701" w:rsidRPr="00A16C07" w:rsidRDefault="001F0701" w:rsidP="001F0701">
      <w:pPr>
        <w:jc w:val="right"/>
        <w:rPr>
          <w:rFonts w:ascii="Arial" w:hAnsi="Arial" w:cs="Arial"/>
          <w:sz w:val="24"/>
          <w:szCs w:val="24"/>
        </w:rPr>
      </w:pPr>
      <w:r w:rsidRPr="00A16C07">
        <w:rPr>
          <w:rFonts w:ascii="Arial" w:hAnsi="Arial" w:cs="Arial"/>
          <w:sz w:val="24"/>
          <w:szCs w:val="24"/>
        </w:rPr>
        <w:lastRenderedPageBreak/>
        <w:t xml:space="preserve">Приложение 2  </w:t>
      </w:r>
    </w:p>
    <w:p w:rsidR="001F0701" w:rsidRPr="00A16C07" w:rsidRDefault="001F0701" w:rsidP="001F0701">
      <w:pPr>
        <w:jc w:val="right"/>
        <w:rPr>
          <w:rFonts w:ascii="Arial" w:hAnsi="Arial" w:cs="Arial"/>
          <w:sz w:val="24"/>
          <w:szCs w:val="24"/>
        </w:rPr>
      </w:pPr>
      <w:r w:rsidRPr="00A16C07">
        <w:rPr>
          <w:rFonts w:ascii="Arial" w:hAnsi="Arial" w:cs="Arial"/>
          <w:sz w:val="24"/>
          <w:szCs w:val="24"/>
        </w:rPr>
        <w:t xml:space="preserve">к Положению об оплате труда </w:t>
      </w:r>
    </w:p>
    <w:p w:rsidR="001F0701" w:rsidRPr="00A16C07" w:rsidRDefault="001F0701" w:rsidP="001F0701">
      <w:pPr>
        <w:ind w:left="360"/>
        <w:jc w:val="right"/>
        <w:rPr>
          <w:rFonts w:ascii="Arial" w:hAnsi="Arial" w:cs="Arial"/>
          <w:sz w:val="24"/>
          <w:szCs w:val="24"/>
        </w:rPr>
      </w:pPr>
      <w:r w:rsidRPr="00A16C07">
        <w:rPr>
          <w:rFonts w:ascii="Arial" w:hAnsi="Arial" w:cs="Arial"/>
          <w:sz w:val="24"/>
          <w:szCs w:val="24"/>
        </w:rPr>
        <w:t xml:space="preserve">муниципальных служащих </w:t>
      </w:r>
    </w:p>
    <w:p w:rsidR="000C2052" w:rsidRDefault="001F0701" w:rsidP="001F0701">
      <w:pPr>
        <w:ind w:left="360"/>
        <w:jc w:val="right"/>
        <w:rPr>
          <w:rFonts w:ascii="Arial" w:hAnsi="Arial" w:cs="Arial"/>
          <w:sz w:val="24"/>
          <w:szCs w:val="24"/>
        </w:rPr>
      </w:pPr>
      <w:r w:rsidRPr="00A16C07">
        <w:rPr>
          <w:rFonts w:ascii="Arial" w:hAnsi="Arial" w:cs="Arial"/>
          <w:sz w:val="24"/>
          <w:szCs w:val="24"/>
        </w:rPr>
        <w:t>МО «</w:t>
      </w:r>
      <w:r w:rsidR="00437A8B" w:rsidRPr="00A16C07">
        <w:rPr>
          <w:rFonts w:ascii="Arial" w:hAnsi="Arial" w:cs="Arial"/>
          <w:sz w:val="24"/>
          <w:szCs w:val="24"/>
        </w:rPr>
        <w:t xml:space="preserve">Сельское поселение </w:t>
      </w:r>
    </w:p>
    <w:p w:rsidR="000C2052" w:rsidRDefault="00A16C07" w:rsidP="001F0701">
      <w:pPr>
        <w:ind w:left="360"/>
        <w:jc w:val="right"/>
        <w:rPr>
          <w:rFonts w:ascii="Arial" w:hAnsi="Arial" w:cs="Arial"/>
          <w:sz w:val="24"/>
          <w:szCs w:val="24"/>
        </w:rPr>
      </w:pPr>
      <w:r>
        <w:rPr>
          <w:rFonts w:ascii="Arial" w:hAnsi="Arial" w:cs="Arial"/>
          <w:sz w:val="24"/>
          <w:szCs w:val="24"/>
        </w:rPr>
        <w:t>Жан-Аульский сельсовет</w:t>
      </w:r>
      <w:r w:rsidR="00923185" w:rsidRPr="00A16C07">
        <w:rPr>
          <w:rFonts w:ascii="Arial" w:hAnsi="Arial" w:cs="Arial"/>
          <w:sz w:val="24"/>
          <w:szCs w:val="24"/>
        </w:rPr>
        <w:t xml:space="preserve">                                                 </w:t>
      </w:r>
      <w:r w:rsidR="00437A8B" w:rsidRPr="00A16C07">
        <w:rPr>
          <w:rFonts w:ascii="Arial" w:hAnsi="Arial" w:cs="Arial"/>
          <w:sz w:val="24"/>
          <w:szCs w:val="24"/>
        </w:rPr>
        <w:t xml:space="preserve"> </w:t>
      </w:r>
    </w:p>
    <w:p w:rsidR="000C2052" w:rsidRDefault="00437A8B" w:rsidP="001F0701">
      <w:pPr>
        <w:ind w:left="360"/>
        <w:jc w:val="right"/>
        <w:rPr>
          <w:rFonts w:ascii="Arial" w:hAnsi="Arial" w:cs="Arial"/>
          <w:sz w:val="24"/>
          <w:szCs w:val="24"/>
        </w:rPr>
      </w:pPr>
      <w:proofErr w:type="spellStart"/>
      <w:r w:rsidRPr="00A16C07">
        <w:rPr>
          <w:rFonts w:ascii="Arial" w:hAnsi="Arial" w:cs="Arial"/>
          <w:sz w:val="24"/>
          <w:szCs w:val="24"/>
        </w:rPr>
        <w:t>Камызякского</w:t>
      </w:r>
      <w:proofErr w:type="spellEnd"/>
      <w:r w:rsidRPr="00A16C07">
        <w:rPr>
          <w:rFonts w:ascii="Arial" w:hAnsi="Arial" w:cs="Arial"/>
          <w:sz w:val="24"/>
          <w:szCs w:val="24"/>
        </w:rPr>
        <w:t xml:space="preserve"> муниципального района </w:t>
      </w:r>
    </w:p>
    <w:p w:rsidR="001F0701" w:rsidRPr="00A16C07" w:rsidRDefault="00437A8B" w:rsidP="001F0701">
      <w:pPr>
        <w:ind w:left="360"/>
        <w:jc w:val="right"/>
        <w:rPr>
          <w:rFonts w:ascii="Arial" w:hAnsi="Arial" w:cs="Arial"/>
          <w:sz w:val="24"/>
          <w:szCs w:val="24"/>
        </w:rPr>
      </w:pPr>
      <w:r w:rsidRPr="00A16C07">
        <w:rPr>
          <w:rFonts w:ascii="Arial" w:hAnsi="Arial" w:cs="Arial"/>
          <w:sz w:val="24"/>
          <w:szCs w:val="24"/>
        </w:rPr>
        <w:t>Астраханской области</w:t>
      </w:r>
      <w:r w:rsidR="001F0701" w:rsidRPr="00A16C07">
        <w:rPr>
          <w:rFonts w:ascii="Arial" w:hAnsi="Arial" w:cs="Arial"/>
          <w:sz w:val="24"/>
          <w:szCs w:val="24"/>
        </w:rPr>
        <w:t>»</w:t>
      </w:r>
    </w:p>
    <w:p w:rsidR="001F0701" w:rsidRPr="00A16C07" w:rsidRDefault="001F0701" w:rsidP="001F0701">
      <w:pPr>
        <w:ind w:left="360"/>
        <w:jc w:val="both"/>
        <w:rPr>
          <w:rFonts w:ascii="Arial" w:hAnsi="Arial" w:cs="Arial"/>
          <w:sz w:val="24"/>
          <w:szCs w:val="24"/>
        </w:rPr>
      </w:pPr>
    </w:p>
    <w:p w:rsidR="001F0701" w:rsidRPr="00A16C07" w:rsidRDefault="001F0701" w:rsidP="001F0701">
      <w:pPr>
        <w:ind w:left="360"/>
        <w:jc w:val="both"/>
        <w:rPr>
          <w:rFonts w:ascii="Arial" w:hAnsi="Arial" w:cs="Arial"/>
          <w:sz w:val="24"/>
          <w:szCs w:val="24"/>
        </w:rPr>
      </w:pPr>
    </w:p>
    <w:p w:rsidR="001F0701" w:rsidRPr="00A16C07" w:rsidRDefault="001F0701" w:rsidP="001F0701">
      <w:pPr>
        <w:ind w:left="360"/>
        <w:jc w:val="both"/>
        <w:rPr>
          <w:rFonts w:ascii="Arial" w:hAnsi="Arial" w:cs="Arial"/>
          <w:sz w:val="24"/>
          <w:szCs w:val="24"/>
        </w:rPr>
      </w:pPr>
    </w:p>
    <w:p w:rsidR="001F0701" w:rsidRPr="00A16C07" w:rsidRDefault="001F0701" w:rsidP="001F0701">
      <w:pPr>
        <w:pStyle w:val="ConsPlusNormal1"/>
        <w:ind w:firstLine="540"/>
        <w:jc w:val="center"/>
        <w:rPr>
          <w:sz w:val="24"/>
          <w:szCs w:val="24"/>
        </w:rPr>
      </w:pPr>
      <w:r w:rsidRPr="00A16C07">
        <w:rPr>
          <w:sz w:val="24"/>
          <w:szCs w:val="24"/>
        </w:rPr>
        <w:t>Предельные нормативы размеров ежемесячного денежного поощрения лицам, замещающим должности муниципальной службы в администрации муниципального образования «</w:t>
      </w:r>
      <w:r w:rsidR="00437A8B" w:rsidRPr="00A16C07">
        <w:rPr>
          <w:sz w:val="24"/>
          <w:szCs w:val="24"/>
        </w:rPr>
        <w:t xml:space="preserve">Сельское поселение </w:t>
      </w:r>
      <w:r w:rsidR="00A16C07">
        <w:rPr>
          <w:sz w:val="24"/>
          <w:szCs w:val="24"/>
        </w:rPr>
        <w:t>Жан-Аульский сельсовет</w:t>
      </w:r>
      <w:r w:rsidR="000C2052">
        <w:rPr>
          <w:sz w:val="24"/>
          <w:szCs w:val="24"/>
        </w:rPr>
        <w:t xml:space="preserve"> </w:t>
      </w:r>
      <w:proofErr w:type="spellStart"/>
      <w:r w:rsidR="00437A8B" w:rsidRPr="00A16C07">
        <w:rPr>
          <w:sz w:val="24"/>
          <w:szCs w:val="24"/>
        </w:rPr>
        <w:t>Камызякского</w:t>
      </w:r>
      <w:proofErr w:type="spellEnd"/>
      <w:r w:rsidR="00437A8B" w:rsidRPr="00A16C07">
        <w:rPr>
          <w:sz w:val="24"/>
          <w:szCs w:val="24"/>
        </w:rPr>
        <w:t xml:space="preserve"> муниципального района </w:t>
      </w:r>
      <w:r w:rsidR="000C2052" w:rsidRPr="00A16C07">
        <w:rPr>
          <w:sz w:val="24"/>
          <w:szCs w:val="24"/>
        </w:rPr>
        <w:t>Астраханской области</w:t>
      </w:r>
      <w:r w:rsidRPr="00A16C07">
        <w:rPr>
          <w:sz w:val="24"/>
          <w:szCs w:val="24"/>
        </w:rPr>
        <w:t>»</w:t>
      </w:r>
    </w:p>
    <w:p w:rsidR="001F0701" w:rsidRPr="00A16C07" w:rsidRDefault="001F0701" w:rsidP="001F0701">
      <w:pPr>
        <w:pStyle w:val="ConsPlusNormal1"/>
        <w:ind w:firstLine="540"/>
        <w:jc w:val="center"/>
        <w:rPr>
          <w:sz w:val="24"/>
          <w:szCs w:val="24"/>
        </w:rPr>
      </w:pPr>
    </w:p>
    <w:tbl>
      <w:tblPr>
        <w:tblW w:w="0" w:type="auto"/>
        <w:tblInd w:w="10" w:type="dxa"/>
        <w:tblLayout w:type="fixed"/>
        <w:tblCellMar>
          <w:left w:w="0" w:type="dxa"/>
          <w:right w:w="0" w:type="dxa"/>
        </w:tblCellMar>
        <w:tblLook w:val="04A0" w:firstRow="1" w:lastRow="0" w:firstColumn="1" w:lastColumn="0" w:noHBand="0" w:noVBand="1"/>
      </w:tblPr>
      <w:tblGrid>
        <w:gridCol w:w="5001"/>
        <w:gridCol w:w="5384"/>
      </w:tblGrid>
      <w:tr w:rsidR="001F0701" w:rsidRPr="00A16C07" w:rsidTr="001F0701">
        <w:trPr>
          <w:trHeight w:val="800"/>
        </w:trPr>
        <w:tc>
          <w:tcPr>
            <w:tcW w:w="5001" w:type="dxa"/>
            <w:tcBorders>
              <w:top w:val="single" w:sz="8" w:space="0" w:color="000000"/>
              <w:left w:val="single" w:sz="8" w:space="0" w:color="000000"/>
              <w:bottom w:val="single" w:sz="8" w:space="0" w:color="000000"/>
              <w:right w:val="nil"/>
            </w:tcBorders>
            <w:hideMark/>
          </w:tcPr>
          <w:p w:rsidR="001F0701" w:rsidRPr="00A16C07" w:rsidRDefault="001F0701">
            <w:pPr>
              <w:jc w:val="center"/>
              <w:rPr>
                <w:rFonts w:ascii="Arial" w:hAnsi="Arial" w:cs="Arial"/>
                <w:sz w:val="24"/>
                <w:szCs w:val="24"/>
                <w:lang w:eastAsia="ru-RU"/>
              </w:rPr>
            </w:pPr>
            <w:r w:rsidRPr="00A16C07">
              <w:rPr>
                <w:rFonts w:ascii="Arial" w:hAnsi="Arial" w:cs="Arial"/>
                <w:sz w:val="24"/>
                <w:szCs w:val="24"/>
                <w:lang w:eastAsia="ru-RU"/>
              </w:rPr>
              <w:t xml:space="preserve">Группа должностей муниципальной службы </w:t>
            </w:r>
          </w:p>
        </w:tc>
        <w:tc>
          <w:tcPr>
            <w:tcW w:w="5384" w:type="dxa"/>
            <w:tcBorders>
              <w:top w:val="single" w:sz="8" w:space="0" w:color="000000"/>
              <w:left w:val="single" w:sz="8" w:space="0" w:color="000000"/>
              <w:bottom w:val="single" w:sz="8" w:space="0" w:color="000000"/>
              <w:right w:val="single" w:sz="8" w:space="0" w:color="000000"/>
            </w:tcBorders>
            <w:hideMark/>
          </w:tcPr>
          <w:p w:rsidR="001F0701" w:rsidRPr="00A16C07" w:rsidRDefault="001F0701">
            <w:pPr>
              <w:jc w:val="center"/>
              <w:rPr>
                <w:rFonts w:ascii="Arial" w:hAnsi="Arial" w:cs="Arial"/>
                <w:sz w:val="24"/>
                <w:szCs w:val="24"/>
                <w:lang w:eastAsia="ru-RU"/>
              </w:rPr>
            </w:pPr>
            <w:r w:rsidRPr="00A16C07">
              <w:rPr>
                <w:rFonts w:ascii="Arial" w:hAnsi="Arial" w:cs="Arial"/>
                <w:sz w:val="24"/>
                <w:szCs w:val="24"/>
                <w:lang w:eastAsia="ru-RU"/>
              </w:rPr>
              <w:t xml:space="preserve">  Размер ежемесячного денежного  </w:t>
            </w:r>
          </w:p>
          <w:p w:rsidR="001F0701" w:rsidRPr="00A16C07" w:rsidRDefault="001F0701">
            <w:pPr>
              <w:jc w:val="center"/>
              <w:rPr>
                <w:rFonts w:ascii="Arial" w:hAnsi="Arial" w:cs="Arial"/>
                <w:sz w:val="24"/>
                <w:szCs w:val="24"/>
                <w:lang w:eastAsia="ru-RU"/>
              </w:rPr>
            </w:pPr>
            <w:r w:rsidRPr="00A16C07">
              <w:rPr>
                <w:rFonts w:ascii="Arial" w:hAnsi="Arial" w:cs="Arial"/>
                <w:sz w:val="24"/>
                <w:szCs w:val="24"/>
                <w:lang w:eastAsia="ru-RU"/>
              </w:rPr>
              <w:t xml:space="preserve">  поощрения в кратном отношении  </w:t>
            </w:r>
          </w:p>
          <w:p w:rsidR="001F0701" w:rsidRPr="00A16C07" w:rsidRDefault="001F0701">
            <w:pPr>
              <w:jc w:val="center"/>
              <w:rPr>
                <w:rFonts w:ascii="Arial" w:hAnsi="Arial" w:cs="Arial"/>
                <w:sz w:val="24"/>
                <w:szCs w:val="24"/>
                <w:lang w:eastAsia="ru-RU"/>
              </w:rPr>
            </w:pPr>
            <w:r w:rsidRPr="00A16C07">
              <w:rPr>
                <w:rFonts w:ascii="Arial" w:hAnsi="Arial" w:cs="Arial"/>
                <w:sz w:val="24"/>
                <w:szCs w:val="24"/>
                <w:lang w:eastAsia="ru-RU"/>
              </w:rPr>
              <w:t xml:space="preserve">  к установленному должностному  </w:t>
            </w:r>
          </w:p>
          <w:p w:rsidR="001F0701" w:rsidRPr="00A16C07" w:rsidRDefault="001F0701">
            <w:pPr>
              <w:jc w:val="center"/>
              <w:rPr>
                <w:rFonts w:ascii="Arial" w:hAnsi="Arial" w:cs="Arial"/>
                <w:sz w:val="24"/>
                <w:szCs w:val="24"/>
              </w:rPr>
            </w:pPr>
            <w:r w:rsidRPr="00A16C07">
              <w:rPr>
                <w:rFonts w:ascii="Arial" w:hAnsi="Arial" w:cs="Arial"/>
                <w:sz w:val="24"/>
                <w:szCs w:val="24"/>
                <w:lang w:eastAsia="ru-RU"/>
              </w:rPr>
              <w:t xml:space="preserve">             окладу              </w:t>
            </w:r>
          </w:p>
        </w:tc>
      </w:tr>
      <w:tr w:rsidR="001F0701" w:rsidRPr="00A16C07" w:rsidTr="001F0701">
        <w:tc>
          <w:tcPr>
            <w:tcW w:w="5001" w:type="dxa"/>
            <w:tcBorders>
              <w:top w:val="nil"/>
              <w:left w:val="single" w:sz="8" w:space="0" w:color="000000"/>
              <w:bottom w:val="single" w:sz="8" w:space="0" w:color="000000"/>
              <w:right w:val="nil"/>
            </w:tcBorders>
            <w:hideMark/>
          </w:tcPr>
          <w:p w:rsidR="001F0701" w:rsidRPr="00A16C07" w:rsidRDefault="001F0701">
            <w:pPr>
              <w:rPr>
                <w:rFonts w:ascii="Arial" w:hAnsi="Arial" w:cs="Arial"/>
                <w:sz w:val="24"/>
                <w:szCs w:val="24"/>
                <w:lang w:eastAsia="ru-RU"/>
              </w:rPr>
            </w:pPr>
            <w:r w:rsidRPr="00A16C07">
              <w:rPr>
                <w:rFonts w:ascii="Arial" w:hAnsi="Arial" w:cs="Arial"/>
                <w:sz w:val="24"/>
                <w:szCs w:val="24"/>
                <w:lang w:eastAsia="ru-RU"/>
              </w:rPr>
              <w:t xml:space="preserve">Высшая                                 </w:t>
            </w:r>
          </w:p>
        </w:tc>
        <w:tc>
          <w:tcPr>
            <w:tcW w:w="5384" w:type="dxa"/>
            <w:tcBorders>
              <w:top w:val="nil"/>
              <w:left w:val="single" w:sz="8" w:space="0" w:color="000000"/>
              <w:bottom w:val="single" w:sz="8" w:space="0" w:color="000000"/>
              <w:right w:val="single" w:sz="8" w:space="0" w:color="000000"/>
            </w:tcBorders>
            <w:hideMark/>
          </w:tcPr>
          <w:p w:rsidR="001F0701" w:rsidRPr="00A16C07" w:rsidRDefault="001F0701">
            <w:pPr>
              <w:jc w:val="center"/>
              <w:rPr>
                <w:rFonts w:ascii="Arial" w:hAnsi="Arial" w:cs="Arial"/>
                <w:sz w:val="24"/>
                <w:szCs w:val="24"/>
              </w:rPr>
            </w:pPr>
            <w:r w:rsidRPr="00A16C07">
              <w:rPr>
                <w:rFonts w:ascii="Arial" w:hAnsi="Arial" w:cs="Arial"/>
                <w:sz w:val="24"/>
                <w:szCs w:val="24"/>
                <w:lang w:eastAsia="ru-RU"/>
              </w:rPr>
              <w:t xml:space="preserve">               1.2               </w:t>
            </w:r>
          </w:p>
        </w:tc>
      </w:tr>
      <w:tr w:rsidR="001F0701" w:rsidRPr="00A16C07" w:rsidTr="001F0701">
        <w:tc>
          <w:tcPr>
            <w:tcW w:w="5001" w:type="dxa"/>
            <w:tcBorders>
              <w:top w:val="nil"/>
              <w:left w:val="single" w:sz="8" w:space="0" w:color="000000"/>
              <w:bottom w:val="single" w:sz="8" w:space="0" w:color="000000"/>
              <w:right w:val="nil"/>
            </w:tcBorders>
            <w:hideMark/>
          </w:tcPr>
          <w:p w:rsidR="001F0701" w:rsidRPr="00A16C07" w:rsidRDefault="001F0701">
            <w:pPr>
              <w:rPr>
                <w:rFonts w:ascii="Arial" w:hAnsi="Arial" w:cs="Arial"/>
                <w:sz w:val="24"/>
                <w:szCs w:val="24"/>
                <w:lang w:eastAsia="ru-RU"/>
              </w:rPr>
            </w:pPr>
            <w:r w:rsidRPr="00A16C07">
              <w:rPr>
                <w:rFonts w:ascii="Arial" w:hAnsi="Arial" w:cs="Arial"/>
                <w:sz w:val="24"/>
                <w:szCs w:val="24"/>
                <w:lang w:eastAsia="ru-RU"/>
              </w:rPr>
              <w:t xml:space="preserve">Главная                                </w:t>
            </w:r>
          </w:p>
        </w:tc>
        <w:tc>
          <w:tcPr>
            <w:tcW w:w="5384" w:type="dxa"/>
            <w:tcBorders>
              <w:top w:val="nil"/>
              <w:left w:val="single" w:sz="8" w:space="0" w:color="000000"/>
              <w:bottom w:val="single" w:sz="8" w:space="0" w:color="000000"/>
              <w:right w:val="single" w:sz="8" w:space="0" w:color="000000"/>
            </w:tcBorders>
            <w:hideMark/>
          </w:tcPr>
          <w:p w:rsidR="001F0701" w:rsidRPr="00A16C07" w:rsidRDefault="001F0701">
            <w:pPr>
              <w:jc w:val="center"/>
              <w:rPr>
                <w:rFonts w:ascii="Arial" w:hAnsi="Arial" w:cs="Arial"/>
                <w:sz w:val="24"/>
                <w:szCs w:val="24"/>
              </w:rPr>
            </w:pPr>
            <w:r w:rsidRPr="00A16C07">
              <w:rPr>
                <w:rFonts w:ascii="Arial" w:hAnsi="Arial" w:cs="Arial"/>
                <w:sz w:val="24"/>
                <w:szCs w:val="24"/>
                <w:lang w:eastAsia="ru-RU"/>
              </w:rPr>
              <w:t xml:space="preserve">               1.0               </w:t>
            </w:r>
          </w:p>
        </w:tc>
      </w:tr>
      <w:tr w:rsidR="001F0701" w:rsidRPr="00A16C07" w:rsidTr="001F0701">
        <w:tc>
          <w:tcPr>
            <w:tcW w:w="5001" w:type="dxa"/>
            <w:tcBorders>
              <w:top w:val="nil"/>
              <w:left w:val="single" w:sz="8" w:space="0" w:color="000000"/>
              <w:bottom w:val="single" w:sz="8" w:space="0" w:color="000000"/>
              <w:right w:val="nil"/>
            </w:tcBorders>
            <w:hideMark/>
          </w:tcPr>
          <w:p w:rsidR="001F0701" w:rsidRPr="00A16C07" w:rsidRDefault="001F0701">
            <w:pPr>
              <w:rPr>
                <w:rFonts w:ascii="Arial" w:hAnsi="Arial" w:cs="Arial"/>
                <w:sz w:val="24"/>
                <w:szCs w:val="24"/>
                <w:lang w:eastAsia="ru-RU"/>
              </w:rPr>
            </w:pPr>
            <w:r w:rsidRPr="00A16C07">
              <w:rPr>
                <w:rFonts w:ascii="Arial" w:hAnsi="Arial" w:cs="Arial"/>
                <w:sz w:val="24"/>
                <w:szCs w:val="24"/>
                <w:lang w:eastAsia="ru-RU"/>
              </w:rPr>
              <w:t xml:space="preserve">Ведущая                                </w:t>
            </w:r>
          </w:p>
        </w:tc>
        <w:tc>
          <w:tcPr>
            <w:tcW w:w="5384" w:type="dxa"/>
            <w:tcBorders>
              <w:top w:val="nil"/>
              <w:left w:val="single" w:sz="8" w:space="0" w:color="000000"/>
              <w:bottom w:val="single" w:sz="8" w:space="0" w:color="000000"/>
              <w:right w:val="single" w:sz="8" w:space="0" w:color="000000"/>
            </w:tcBorders>
            <w:hideMark/>
          </w:tcPr>
          <w:p w:rsidR="001F0701" w:rsidRPr="00A16C07" w:rsidRDefault="001F0701">
            <w:pPr>
              <w:jc w:val="center"/>
              <w:rPr>
                <w:rFonts w:ascii="Arial" w:hAnsi="Arial" w:cs="Arial"/>
                <w:sz w:val="24"/>
                <w:szCs w:val="24"/>
              </w:rPr>
            </w:pPr>
            <w:r w:rsidRPr="00A16C07">
              <w:rPr>
                <w:rFonts w:ascii="Arial" w:hAnsi="Arial" w:cs="Arial"/>
                <w:sz w:val="24"/>
                <w:szCs w:val="24"/>
                <w:lang w:eastAsia="ru-RU"/>
              </w:rPr>
              <w:t xml:space="preserve">               0.9               </w:t>
            </w:r>
          </w:p>
        </w:tc>
      </w:tr>
      <w:tr w:rsidR="001F0701" w:rsidRPr="00A16C07" w:rsidTr="001F0701">
        <w:tc>
          <w:tcPr>
            <w:tcW w:w="5001" w:type="dxa"/>
            <w:tcBorders>
              <w:top w:val="nil"/>
              <w:left w:val="single" w:sz="8" w:space="0" w:color="000000"/>
              <w:bottom w:val="single" w:sz="8" w:space="0" w:color="000000"/>
              <w:right w:val="nil"/>
            </w:tcBorders>
            <w:hideMark/>
          </w:tcPr>
          <w:p w:rsidR="001F0701" w:rsidRPr="00A16C07" w:rsidRDefault="001F0701">
            <w:pPr>
              <w:rPr>
                <w:rFonts w:ascii="Arial" w:hAnsi="Arial" w:cs="Arial"/>
                <w:sz w:val="24"/>
                <w:szCs w:val="24"/>
                <w:lang w:eastAsia="ru-RU"/>
              </w:rPr>
            </w:pPr>
            <w:r w:rsidRPr="00A16C07">
              <w:rPr>
                <w:rFonts w:ascii="Arial" w:hAnsi="Arial" w:cs="Arial"/>
                <w:sz w:val="24"/>
                <w:szCs w:val="24"/>
                <w:lang w:eastAsia="ru-RU"/>
              </w:rPr>
              <w:t xml:space="preserve">Старшая                                </w:t>
            </w:r>
          </w:p>
        </w:tc>
        <w:tc>
          <w:tcPr>
            <w:tcW w:w="5384" w:type="dxa"/>
            <w:tcBorders>
              <w:top w:val="nil"/>
              <w:left w:val="single" w:sz="8" w:space="0" w:color="000000"/>
              <w:bottom w:val="single" w:sz="8" w:space="0" w:color="000000"/>
              <w:right w:val="single" w:sz="8" w:space="0" w:color="000000"/>
            </w:tcBorders>
            <w:hideMark/>
          </w:tcPr>
          <w:p w:rsidR="001F0701" w:rsidRPr="00A16C07" w:rsidRDefault="001F0701">
            <w:pPr>
              <w:jc w:val="center"/>
              <w:rPr>
                <w:rFonts w:ascii="Arial" w:hAnsi="Arial" w:cs="Arial"/>
                <w:sz w:val="24"/>
                <w:szCs w:val="24"/>
              </w:rPr>
            </w:pPr>
            <w:r w:rsidRPr="00A16C07">
              <w:rPr>
                <w:rFonts w:ascii="Arial" w:hAnsi="Arial" w:cs="Arial"/>
                <w:sz w:val="24"/>
                <w:szCs w:val="24"/>
                <w:lang w:eastAsia="ru-RU"/>
              </w:rPr>
              <w:t xml:space="preserve">               0.8               </w:t>
            </w:r>
          </w:p>
        </w:tc>
      </w:tr>
      <w:tr w:rsidR="001F0701" w:rsidRPr="00A16C07" w:rsidTr="001F0701">
        <w:tc>
          <w:tcPr>
            <w:tcW w:w="5001" w:type="dxa"/>
            <w:tcBorders>
              <w:top w:val="nil"/>
              <w:left w:val="single" w:sz="8" w:space="0" w:color="000000"/>
              <w:bottom w:val="single" w:sz="8" w:space="0" w:color="000000"/>
              <w:right w:val="nil"/>
            </w:tcBorders>
            <w:hideMark/>
          </w:tcPr>
          <w:p w:rsidR="001F0701" w:rsidRPr="00A16C07" w:rsidRDefault="001F0701">
            <w:pPr>
              <w:rPr>
                <w:rFonts w:ascii="Arial" w:hAnsi="Arial" w:cs="Arial"/>
                <w:sz w:val="24"/>
                <w:szCs w:val="24"/>
                <w:lang w:eastAsia="ru-RU"/>
              </w:rPr>
            </w:pPr>
            <w:r w:rsidRPr="00A16C07">
              <w:rPr>
                <w:rFonts w:ascii="Arial" w:hAnsi="Arial" w:cs="Arial"/>
                <w:sz w:val="24"/>
                <w:szCs w:val="24"/>
                <w:lang w:eastAsia="ru-RU"/>
              </w:rPr>
              <w:t xml:space="preserve">Младшая                                </w:t>
            </w:r>
          </w:p>
        </w:tc>
        <w:tc>
          <w:tcPr>
            <w:tcW w:w="5384" w:type="dxa"/>
            <w:tcBorders>
              <w:top w:val="nil"/>
              <w:left w:val="single" w:sz="8" w:space="0" w:color="000000"/>
              <w:bottom w:val="single" w:sz="8" w:space="0" w:color="000000"/>
              <w:right w:val="single" w:sz="8" w:space="0" w:color="000000"/>
            </w:tcBorders>
            <w:hideMark/>
          </w:tcPr>
          <w:p w:rsidR="001F0701" w:rsidRPr="00A16C07" w:rsidRDefault="001F0701">
            <w:pPr>
              <w:jc w:val="center"/>
              <w:rPr>
                <w:rFonts w:ascii="Arial" w:hAnsi="Arial" w:cs="Arial"/>
                <w:sz w:val="24"/>
                <w:szCs w:val="24"/>
              </w:rPr>
            </w:pPr>
            <w:r w:rsidRPr="00A16C07">
              <w:rPr>
                <w:rFonts w:ascii="Arial" w:hAnsi="Arial" w:cs="Arial"/>
                <w:sz w:val="24"/>
                <w:szCs w:val="24"/>
                <w:lang w:eastAsia="ru-RU"/>
              </w:rPr>
              <w:t xml:space="preserve">               0.7               </w:t>
            </w:r>
          </w:p>
        </w:tc>
      </w:tr>
    </w:tbl>
    <w:p w:rsidR="001F0701" w:rsidRPr="00A16C07" w:rsidRDefault="001F0701" w:rsidP="001F0701">
      <w:pPr>
        <w:ind w:left="360"/>
        <w:jc w:val="both"/>
        <w:rPr>
          <w:rFonts w:ascii="Arial" w:hAnsi="Arial" w:cs="Arial"/>
          <w:sz w:val="24"/>
          <w:szCs w:val="24"/>
        </w:rPr>
      </w:pPr>
    </w:p>
    <w:p w:rsidR="001F0701" w:rsidRPr="00A16C07" w:rsidRDefault="001F0701" w:rsidP="001F0701">
      <w:pPr>
        <w:ind w:left="360"/>
        <w:jc w:val="both"/>
        <w:rPr>
          <w:rFonts w:ascii="Arial" w:hAnsi="Arial" w:cs="Arial"/>
          <w:sz w:val="24"/>
          <w:szCs w:val="24"/>
        </w:rPr>
      </w:pPr>
    </w:p>
    <w:p w:rsidR="001F0701" w:rsidRPr="00A16C07" w:rsidRDefault="001F0701" w:rsidP="001F0701">
      <w:pPr>
        <w:ind w:left="360"/>
        <w:jc w:val="both"/>
        <w:rPr>
          <w:rFonts w:ascii="Arial" w:hAnsi="Arial" w:cs="Arial"/>
          <w:sz w:val="24"/>
          <w:szCs w:val="24"/>
        </w:rPr>
      </w:pPr>
    </w:p>
    <w:p w:rsidR="001F0701" w:rsidRPr="00A16C07" w:rsidRDefault="001F0701" w:rsidP="001F0701">
      <w:pPr>
        <w:jc w:val="both"/>
        <w:rPr>
          <w:rFonts w:ascii="Arial" w:hAnsi="Arial" w:cs="Arial"/>
          <w:sz w:val="24"/>
          <w:szCs w:val="24"/>
        </w:rPr>
      </w:pPr>
    </w:p>
    <w:p w:rsidR="00B057DE" w:rsidRPr="00A16C07" w:rsidRDefault="00B057DE">
      <w:pPr>
        <w:rPr>
          <w:rFonts w:ascii="Arial" w:hAnsi="Arial" w:cs="Arial"/>
          <w:sz w:val="24"/>
          <w:szCs w:val="24"/>
        </w:rPr>
      </w:pPr>
    </w:p>
    <w:sectPr w:rsidR="00B057DE" w:rsidRPr="00A16C07" w:rsidSect="000C2052">
      <w:pgSz w:w="11906" w:h="16838"/>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rPr>
        <w:rFonts w:cs="Arial"/>
        <w:sz w:val="28"/>
        <w:szCs w:val="28"/>
      </w:rPr>
    </w:lvl>
  </w:abstractNum>
  <w:abstractNum w:abstractNumId="1" w15:restartNumberingAfterBreak="0">
    <w:nsid w:val="00000002"/>
    <w:multiLevelType w:val="singleLevel"/>
    <w:tmpl w:val="738094B4"/>
    <w:name w:val="WW8Num2"/>
    <w:lvl w:ilvl="0">
      <w:start w:val="1"/>
      <w:numFmt w:val="decimal"/>
      <w:lvlText w:val="%1."/>
      <w:lvlJc w:val="left"/>
      <w:pPr>
        <w:tabs>
          <w:tab w:val="num" w:pos="720"/>
        </w:tabs>
        <w:ind w:left="720" w:hanging="360"/>
      </w:pPr>
      <w:rPr>
        <w:rFonts w:ascii="Times New Roman" w:eastAsia="Times New Roman" w:hAnsi="Times New Roman" w:cs="Times New Roman"/>
      </w:rPr>
    </w:lvl>
  </w:abstractNum>
  <w:num w:numId="1">
    <w:abstractNumId w:val="1"/>
    <w:lvlOverride w:ilvl="0">
      <w:startOverride w:val="1"/>
    </w:lvlOverride>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701"/>
    <w:rsid w:val="000C2052"/>
    <w:rsid w:val="00127541"/>
    <w:rsid w:val="001F0701"/>
    <w:rsid w:val="0022426A"/>
    <w:rsid w:val="00404FE8"/>
    <w:rsid w:val="00437A8B"/>
    <w:rsid w:val="00631EA6"/>
    <w:rsid w:val="006A78D5"/>
    <w:rsid w:val="0083057F"/>
    <w:rsid w:val="00923185"/>
    <w:rsid w:val="00A16C07"/>
    <w:rsid w:val="00B057DE"/>
    <w:rsid w:val="00D16FF3"/>
    <w:rsid w:val="00DC750D"/>
    <w:rsid w:val="00E16BE0"/>
    <w:rsid w:val="00EA0317"/>
    <w:rsid w:val="00FD31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0AA29"/>
  <w15:chartTrackingRefBased/>
  <w15:docId w15:val="{630F88BA-98C5-4483-B440-AF4018FC9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0701"/>
    <w:pPr>
      <w:widowControl w:val="0"/>
      <w:suppressAutoHyphens/>
      <w:autoSpaceDE w:val="0"/>
      <w:spacing w:after="0" w:line="240" w:lineRule="auto"/>
    </w:pPr>
    <w:rPr>
      <w:rFonts w:ascii="Times New Roman" w:eastAsia="Times New Roman" w:hAnsi="Times New Roman" w:cs="Times New Roman"/>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F0701"/>
    <w:pPr>
      <w:suppressAutoHyphens/>
      <w:spacing w:after="0" w:line="240" w:lineRule="auto"/>
    </w:pPr>
    <w:rPr>
      <w:rFonts w:ascii="Arial" w:eastAsia="Times New Roman" w:hAnsi="Arial" w:cs="Tahoma"/>
      <w:sz w:val="20"/>
      <w:szCs w:val="24"/>
      <w:lang w:eastAsia="zh-CN" w:bidi="hi-IN"/>
    </w:rPr>
  </w:style>
  <w:style w:type="paragraph" w:customStyle="1" w:styleId="ConsPlusNormal1">
    <w:name w:val="ConsPlusNormal1"/>
    <w:rsid w:val="001F0701"/>
    <w:pPr>
      <w:widowControl w:val="0"/>
      <w:suppressAutoHyphens/>
      <w:autoSpaceDE w:val="0"/>
      <w:spacing w:after="0" w:line="240" w:lineRule="auto"/>
      <w:ind w:firstLine="720"/>
    </w:pPr>
    <w:rPr>
      <w:rFonts w:ascii="Arial" w:eastAsia="Calibri" w:hAnsi="Arial" w:cs="Arial"/>
      <w:sz w:val="20"/>
      <w:szCs w:val="20"/>
      <w:lang w:eastAsia="zh-CN"/>
    </w:rPr>
  </w:style>
  <w:style w:type="paragraph" w:customStyle="1" w:styleId="1">
    <w:name w:val="Абзац списка1"/>
    <w:basedOn w:val="a"/>
    <w:rsid w:val="001F0701"/>
    <w:pPr>
      <w:ind w:left="720"/>
      <w:contextualSpacing/>
    </w:pPr>
  </w:style>
  <w:style w:type="paragraph" w:styleId="a3">
    <w:name w:val="List Paragraph"/>
    <w:basedOn w:val="a"/>
    <w:uiPriority w:val="34"/>
    <w:qFormat/>
    <w:rsid w:val="0022426A"/>
    <w:pPr>
      <w:ind w:left="720"/>
      <w:contextualSpacing/>
    </w:pPr>
  </w:style>
  <w:style w:type="paragraph" w:styleId="a4">
    <w:name w:val="Balloon Text"/>
    <w:basedOn w:val="a"/>
    <w:link w:val="a5"/>
    <w:uiPriority w:val="99"/>
    <w:semiHidden/>
    <w:unhideWhenUsed/>
    <w:rsid w:val="00EA0317"/>
    <w:rPr>
      <w:rFonts w:ascii="Segoe UI" w:hAnsi="Segoe UI" w:cs="Segoe UI"/>
      <w:sz w:val="18"/>
      <w:szCs w:val="18"/>
    </w:rPr>
  </w:style>
  <w:style w:type="character" w:customStyle="1" w:styleId="a5">
    <w:name w:val="Текст выноски Знак"/>
    <w:basedOn w:val="a0"/>
    <w:link w:val="a4"/>
    <w:uiPriority w:val="99"/>
    <w:semiHidden/>
    <w:rsid w:val="00EA0317"/>
    <w:rPr>
      <w:rFonts w:ascii="Segoe UI" w:eastAsia="Times New Roman" w:hAnsi="Segoe UI" w:cs="Segoe UI"/>
      <w:sz w:val="18"/>
      <w:szCs w:val="18"/>
      <w:lang w:eastAsia="ar-SA"/>
    </w:rPr>
  </w:style>
  <w:style w:type="character" w:styleId="a6">
    <w:name w:val="Strong"/>
    <w:uiPriority w:val="22"/>
    <w:qFormat/>
    <w:rsid w:val="00A16C0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9723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6</Pages>
  <Words>1527</Words>
  <Characters>8704</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3</cp:revision>
  <cp:lastPrinted>2025-03-03T09:22:00Z</cp:lastPrinted>
  <dcterms:created xsi:type="dcterms:W3CDTF">2025-03-03T07:46:00Z</dcterms:created>
  <dcterms:modified xsi:type="dcterms:W3CDTF">2025-03-03T09:23:00Z</dcterms:modified>
</cp:coreProperties>
</file>