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A7B" w:rsidRPr="008E15CA" w:rsidRDefault="00217A7B" w:rsidP="00AF054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Совет муниципального образования «</w:t>
      </w:r>
      <w:r w:rsidR="00AF0544" w:rsidRPr="008E15CA">
        <w:rPr>
          <w:rFonts w:ascii="Arial" w:hAnsi="Arial" w:cs="Arial"/>
          <w:sz w:val="24"/>
          <w:szCs w:val="24"/>
        </w:rPr>
        <w:t xml:space="preserve">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</w:t>
      </w:r>
      <w:r w:rsidR="00AF0544" w:rsidRPr="008E15CA">
        <w:rPr>
          <w:rFonts w:ascii="Arial" w:hAnsi="Arial" w:cs="Arial"/>
          <w:sz w:val="24"/>
          <w:szCs w:val="24"/>
        </w:rPr>
        <w:t xml:space="preserve">муниципального </w:t>
      </w:r>
      <w:r w:rsidRPr="008E15CA">
        <w:rPr>
          <w:rFonts w:ascii="Arial" w:hAnsi="Arial" w:cs="Arial"/>
          <w:sz w:val="24"/>
          <w:szCs w:val="24"/>
        </w:rPr>
        <w:t>района Астраханской области</w:t>
      </w:r>
      <w:r w:rsidR="00AF0544" w:rsidRPr="008E15CA">
        <w:rPr>
          <w:rFonts w:ascii="Arial" w:hAnsi="Arial" w:cs="Arial"/>
          <w:sz w:val="24"/>
          <w:szCs w:val="24"/>
        </w:rPr>
        <w:t>»</w:t>
      </w:r>
    </w:p>
    <w:p w:rsidR="00217A7B" w:rsidRPr="008E15CA" w:rsidRDefault="00217A7B" w:rsidP="00217A7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4"/>
          <w:sz w:val="24"/>
          <w:szCs w:val="24"/>
        </w:rPr>
      </w:pPr>
      <w:r w:rsidRPr="008E15CA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РЕШЕНИЕ</w:t>
      </w:r>
    </w:p>
    <w:p w:rsidR="00217A7B" w:rsidRPr="008E15CA" w:rsidRDefault="00217A7B" w:rsidP="00217A7B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231AF2" w:rsidRPr="008E15CA" w:rsidRDefault="000F056B" w:rsidP="00231AF2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E15CA">
        <w:rPr>
          <w:rFonts w:ascii="Arial" w:hAnsi="Arial" w:cs="Arial"/>
          <w:sz w:val="24"/>
          <w:szCs w:val="24"/>
          <w:u w:val="single"/>
        </w:rPr>
        <w:t>1</w:t>
      </w:r>
      <w:r w:rsidR="003A2CC3" w:rsidRPr="008E15CA">
        <w:rPr>
          <w:rFonts w:ascii="Arial" w:hAnsi="Arial" w:cs="Arial"/>
          <w:sz w:val="24"/>
          <w:szCs w:val="24"/>
          <w:u w:val="single"/>
        </w:rPr>
        <w:t>4.02</w:t>
      </w:r>
      <w:r w:rsidR="00827FB0" w:rsidRPr="008E15CA">
        <w:rPr>
          <w:rFonts w:ascii="Arial" w:hAnsi="Arial" w:cs="Arial"/>
          <w:sz w:val="24"/>
          <w:szCs w:val="24"/>
          <w:u w:val="single"/>
        </w:rPr>
        <w:t>.202</w:t>
      </w:r>
      <w:r w:rsidR="003A2CC3" w:rsidRPr="008E15CA">
        <w:rPr>
          <w:rFonts w:ascii="Arial" w:hAnsi="Arial" w:cs="Arial"/>
          <w:sz w:val="24"/>
          <w:szCs w:val="24"/>
          <w:u w:val="single"/>
        </w:rPr>
        <w:t>4</w:t>
      </w:r>
      <w:r w:rsidR="00827FB0" w:rsidRPr="008E15CA">
        <w:rPr>
          <w:rFonts w:ascii="Arial" w:hAnsi="Arial" w:cs="Arial"/>
          <w:sz w:val="24"/>
          <w:szCs w:val="24"/>
          <w:u w:val="single"/>
        </w:rPr>
        <w:t>г.</w:t>
      </w:r>
      <w:r w:rsidR="00217A7B" w:rsidRPr="008E15CA">
        <w:rPr>
          <w:rFonts w:ascii="Arial" w:hAnsi="Arial" w:cs="Arial"/>
          <w:sz w:val="24"/>
          <w:szCs w:val="24"/>
        </w:rPr>
        <w:t xml:space="preserve"> </w:t>
      </w:r>
      <w:r w:rsidR="00217A7B" w:rsidRPr="008E15CA">
        <w:rPr>
          <w:rFonts w:ascii="Arial" w:hAnsi="Arial" w:cs="Arial"/>
          <w:sz w:val="24"/>
          <w:szCs w:val="24"/>
        </w:rPr>
        <w:tab/>
      </w:r>
      <w:r w:rsidR="00217A7B" w:rsidRPr="008E15CA">
        <w:rPr>
          <w:rFonts w:ascii="Arial" w:hAnsi="Arial" w:cs="Arial"/>
          <w:sz w:val="24"/>
          <w:szCs w:val="24"/>
        </w:rPr>
        <w:tab/>
      </w:r>
      <w:r w:rsidR="00217A7B" w:rsidRPr="008E15CA">
        <w:rPr>
          <w:rFonts w:ascii="Arial" w:hAnsi="Arial" w:cs="Arial"/>
          <w:sz w:val="24"/>
          <w:szCs w:val="24"/>
        </w:rPr>
        <w:tab/>
      </w:r>
      <w:r w:rsidR="00217A7B" w:rsidRPr="008E15CA">
        <w:rPr>
          <w:rFonts w:ascii="Arial" w:hAnsi="Arial" w:cs="Arial"/>
          <w:sz w:val="24"/>
          <w:szCs w:val="24"/>
        </w:rPr>
        <w:tab/>
      </w:r>
      <w:r w:rsidR="00217A7B" w:rsidRPr="008E15CA">
        <w:rPr>
          <w:rFonts w:ascii="Arial" w:hAnsi="Arial" w:cs="Arial"/>
          <w:sz w:val="24"/>
          <w:szCs w:val="24"/>
          <w:u w:val="single"/>
        </w:rPr>
        <w:t xml:space="preserve">№ </w:t>
      </w:r>
      <w:r w:rsidR="003A2CC3" w:rsidRPr="008E15CA">
        <w:rPr>
          <w:rFonts w:ascii="Arial" w:hAnsi="Arial" w:cs="Arial"/>
          <w:sz w:val="24"/>
          <w:szCs w:val="24"/>
          <w:u w:val="single"/>
        </w:rPr>
        <w:t>1/5</w:t>
      </w:r>
    </w:p>
    <w:p w:rsidR="00217A7B" w:rsidRPr="008E15CA" w:rsidRDefault="00231AF2" w:rsidP="00231AF2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4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с</w:t>
      </w:r>
      <w:r w:rsidR="00217A7B" w:rsidRPr="008E15CA">
        <w:rPr>
          <w:rFonts w:ascii="Arial" w:hAnsi="Arial" w:cs="Arial"/>
          <w:sz w:val="24"/>
          <w:szCs w:val="24"/>
        </w:rPr>
        <w:t xml:space="preserve">. Жан-Аул   </w:t>
      </w:r>
    </w:p>
    <w:p w:rsidR="00017BC9" w:rsidRPr="008E15CA" w:rsidRDefault="00017BC9" w:rsidP="00017B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2CC3" w:rsidRPr="008E15CA" w:rsidRDefault="00827FB0" w:rsidP="00827FB0">
      <w:pPr>
        <w:pStyle w:val="ConsPlusTitle"/>
        <w:rPr>
          <w:b w:val="0"/>
        </w:rPr>
      </w:pPr>
      <w:r w:rsidRPr="008E15CA">
        <w:rPr>
          <w:b w:val="0"/>
        </w:rPr>
        <w:t>О</w:t>
      </w:r>
      <w:r w:rsidR="00E03836" w:rsidRPr="008E15CA">
        <w:rPr>
          <w:b w:val="0"/>
        </w:rPr>
        <w:t>б</w:t>
      </w:r>
      <w:r w:rsidR="003A2CC3" w:rsidRPr="008E15CA">
        <w:rPr>
          <w:b w:val="0"/>
        </w:rPr>
        <w:t xml:space="preserve"> оплате труда </w:t>
      </w:r>
      <w:r w:rsidRPr="008E15CA">
        <w:rPr>
          <w:b w:val="0"/>
        </w:rPr>
        <w:t>главы</w:t>
      </w:r>
      <w:r w:rsidR="003A2CC3" w:rsidRPr="008E15CA">
        <w:rPr>
          <w:b w:val="0"/>
        </w:rPr>
        <w:t xml:space="preserve"> </w:t>
      </w:r>
      <w:r w:rsidRPr="008E15CA">
        <w:rPr>
          <w:b w:val="0"/>
        </w:rPr>
        <w:t>муниципального</w:t>
      </w:r>
    </w:p>
    <w:p w:rsidR="00827FB0" w:rsidRPr="008E15CA" w:rsidRDefault="00827FB0" w:rsidP="00827FB0">
      <w:pPr>
        <w:pStyle w:val="ConsPlusTitle"/>
        <w:rPr>
          <w:b w:val="0"/>
        </w:rPr>
      </w:pPr>
      <w:r w:rsidRPr="008E15CA">
        <w:rPr>
          <w:b w:val="0"/>
        </w:rPr>
        <w:t>образования "Сельское поселение</w:t>
      </w:r>
    </w:p>
    <w:p w:rsidR="003A2CC3" w:rsidRPr="008E15CA" w:rsidRDefault="00827FB0" w:rsidP="00827FB0">
      <w:pPr>
        <w:pStyle w:val="ConsPlusTitle"/>
        <w:rPr>
          <w:b w:val="0"/>
        </w:rPr>
      </w:pPr>
      <w:r w:rsidRPr="008E15CA">
        <w:rPr>
          <w:b w:val="0"/>
        </w:rPr>
        <w:t xml:space="preserve">Жан-Аульский сельсовет </w:t>
      </w:r>
      <w:proofErr w:type="spellStart"/>
      <w:r w:rsidRPr="008E15CA">
        <w:rPr>
          <w:b w:val="0"/>
        </w:rPr>
        <w:t>Камызякского</w:t>
      </w:r>
      <w:proofErr w:type="spellEnd"/>
      <w:r w:rsidRPr="008E15CA">
        <w:rPr>
          <w:b w:val="0"/>
        </w:rPr>
        <w:t xml:space="preserve"> </w:t>
      </w:r>
    </w:p>
    <w:p w:rsidR="00827FB0" w:rsidRPr="008E15CA" w:rsidRDefault="003A2CC3" w:rsidP="00827FB0">
      <w:pPr>
        <w:pStyle w:val="ConsPlusTitle"/>
        <w:rPr>
          <w:b w:val="0"/>
        </w:rPr>
      </w:pPr>
      <w:r w:rsidRPr="008E15CA">
        <w:rPr>
          <w:b w:val="0"/>
        </w:rPr>
        <w:t>М</w:t>
      </w:r>
      <w:r w:rsidR="00827FB0" w:rsidRPr="008E15CA">
        <w:rPr>
          <w:b w:val="0"/>
        </w:rPr>
        <w:t>униципального</w:t>
      </w:r>
      <w:r w:rsidRPr="008E15CA">
        <w:rPr>
          <w:b w:val="0"/>
        </w:rPr>
        <w:t xml:space="preserve"> </w:t>
      </w:r>
      <w:r w:rsidR="00221135" w:rsidRPr="008E15CA">
        <w:rPr>
          <w:b w:val="0"/>
        </w:rPr>
        <w:t>р</w:t>
      </w:r>
      <w:r w:rsidR="00827FB0" w:rsidRPr="008E15CA">
        <w:rPr>
          <w:b w:val="0"/>
        </w:rPr>
        <w:t>айона Астраханской области"</w:t>
      </w:r>
    </w:p>
    <w:p w:rsidR="00827FB0" w:rsidRPr="008E15CA" w:rsidRDefault="00827FB0" w:rsidP="00827FB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E15CA" w:rsidRPr="008E15CA" w:rsidRDefault="003A2CC3" w:rsidP="008E15CA">
      <w:pPr>
        <w:pStyle w:val="ConsPlusNormal"/>
        <w:ind w:left="54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Руководствуясь статьей 36 Федерального </w:t>
      </w:r>
      <w:hyperlink r:id="rId6" w:history="1">
        <w:r w:rsidRPr="008E15CA">
          <w:rPr>
            <w:rFonts w:ascii="Arial" w:hAnsi="Arial" w:cs="Arial"/>
            <w:sz w:val="24"/>
            <w:szCs w:val="24"/>
          </w:rPr>
          <w:t>закон</w:t>
        </w:r>
      </w:hyperlink>
      <w:r w:rsidRPr="008E15CA">
        <w:rPr>
          <w:rFonts w:ascii="Arial" w:hAnsi="Arial" w:cs="Arial"/>
          <w:sz w:val="24"/>
          <w:szCs w:val="24"/>
        </w:rPr>
        <w:t>а Российской Федерации о</w:t>
      </w:r>
    </w:p>
    <w:p w:rsidR="008E15CA" w:rsidRPr="008E15CA" w:rsidRDefault="003A2CC3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06.10.2003 № 131-ФЗ "Об общих принципах организации местного самоуправления в Российской Федерации", </w:t>
      </w:r>
      <w:hyperlink r:id="rId7" w:history="1">
        <w:r w:rsidRPr="008E15CA">
          <w:rPr>
            <w:rFonts w:ascii="Arial" w:hAnsi="Arial" w:cs="Arial"/>
            <w:sz w:val="24"/>
            <w:szCs w:val="24"/>
          </w:rPr>
          <w:t>Законом</w:t>
        </w:r>
      </w:hyperlink>
      <w:r w:rsidRPr="008E15CA">
        <w:rPr>
          <w:rFonts w:ascii="Arial" w:hAnsi="Arial" w:cs="Arial"/>
          <w:sz w:val="24"/>
          <w:szCs w:val="24"/>
        </w:rPr>
        <w:t xml:space="preserve"> Астраханской области "О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самоуправления", </w:t>
      </w:r>
      <w:hyperlink r:id="rId8" w:history="1">
        <w:r w:rsidR="007A66DE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8E15CA">
        <w:rPr>
          <w:rFonts w:ascii="Arial" w:hAnsi="Arial" w:cs="Arial"/>
          <w:sz w:val="24"/>
          <w:szCs w:val="24"/>
        </w:rPr>
        <w:t xml:space="preserve"> Правительства Астраханской области от 28.12.2023 N 819-Пр "О  нормативах формирования расходов на оплату труда депутатов, выборных должностных лиц местного самоуправления,  осуществляющих свои полномочия на постоянной основе, м</w:t>
      </w:r>
      <w:r w:rsidR="008E15CA" w:rsidRPr="008E15CA">
        <w:rPr>
          <w:rFonts w:ascii="Arial" w:hAnsi="Arial" w:cs="Arial"/>
          <w:sz w:val="24"/>
          <w:szCs w:val="24"/>
        </w:rPr>
        <w:t>у</w:t>
      </w:r>
      <w:r w:rsidRPr="008E15CA">
        <w:rPr>
          <w:rFonts w:ascii="Arial" w:hAnsi="Arial" w:cs="Arial"/>
          <w:sz w:val="24"/>
          <w:szCs w:val="24"/>
        </w:rPr>
        <w:t xml:space="preserve">ниципальных служащих Астраханской области, </w:t>
      </w:r>
      <w:r w:rsidR="00072A9E" w:rsidRPr="008E15CA">
        <w:rPr>
          <w:rFonts w:ascii="Arial" w:hAnsi="Arial" w:cs="Arial"/>
          <w:sz w:val="24"/>
          <w:szCs w:val="24"/>
        </w:rPr>
        <w:t xml:space="preserve">Решением Совета муниципального образования </w:t>
      </w:r>
      <w:r w:rsidR="00072A9E">
        <w:rPr>
          <w:rFonts w:ascii="Arial" w:hAnsi="Arial" w:cs="Arial"/>
          <w:sz w:val="24"/>
          <w:szCs w:val="24"/>
        </w:rPr>
        <w:t>«</w:t>
      </w:r>
      <w:proofErr w:type="spellStart"/>
      <w:r w:rsidR="00072A9E">
        <w:rPr>
          <w:rFonts w:ascii="Arial" w:hAnsi="Arial" w:cs="Arial"/>
          <w:sz w:val="24"/>
          <w:szCs w:val="24"/>
        </w:rPr>
        <w:t>Камызякский</w:t>
      </w:r>
      <w:proofErr w:type="spellEnd"/>
      <w:r w:rsidR="00072A9E">
        <w:rPr>
          <w:rFonts w:ascii="Arial" w:hAnsi="Arial" w:cs="Arial"/>
          <w:sz w:val="24"/>
          <w:szCs w:val="24"/>
        </w:rPr>
        <w:t xml:space="preserve"> муниципальный район № 456 от 13.02.2024г., </w:t>
      </w:r>
      <w:r w:rsidRPr="008E15CA">
        <w:rPr>
          <w:rFonts w:ascii="Arial" w:hAnsi="Arial" w:cs="Arial"/>
          <w:sz w:val="24"/>
          <w:szCs w:val="24"/>
        </w:rPr>
        <w:t>Решением Совета муниципального образования «</w:t>
      </w:r>
      <w:r w:rsidR="008E15CA" w:rsidRPr="008E15CA">
        <w:rPr>
          <w:rFonts w:ascii="Arial" w:hAnsi="Arial" w:cs="Arial"/>
          <w:sz w:val="24"/>
          <w:szCs w:val="24"/>
        </w:rPr>
        <w:t xml:space="preserve">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</w:t>
      </w:r>
      <w:r w:rsidR="008E15CA" w:rsidRPr="008E15CA">
        <w:rPr>
          <w:rFonts w:ascii="Arial" w:hAnsi="Arial" w:cs="Arial"/>
          <w:sz w:val="24"/>
          <w:szCs w:val="24"/>
        </w:rPr>
        <w:t>ого</w:t>
      </w:r>
      <w:proofErr w:type="spellEnd"/>
      <w:r w:rsidR="008E15CA" w:rsidRPr="008E15CA">
        <w:rPr>
          <w:rFonts w:ascii="Arial" w:hAnsi="Arial" w:cs="Arial"/>
          <w:sz w:val="24"/>
          <w:szCs w:val="24"/>
        </w:rPr>
        <w:t xml:space="preserve"> муниципального</w:t>
      </w:r>
      <w:r w:rsidRPr="008E15CA">
        <w:rPr>
          <w:rFonts w:ascii="Arial" w:hAnsi="Arial" w:cs="Arial"/>
          <w:sz w:val="24"/>
          <w:szCs w:val="24"/>
        </w:rPr>
        <w:t xml:space="preserve"> район</w:t>
      </w:r>
      <w:r w:rsidR="008E15CA" w:rsidRPr="008E15CA">
        <w:rPr>
          <w:rFonts w:ascii="Arial" w:hAnsi="Arial" w:cs="Arial"/>
          <w:sz w:val="24"/>
          <w:szCs w:val="24"/>
        </w:rPr>
        <w:t>а</w:t>
      </w:r>
      <w:r w:rsidRPr="008E15CA">
        <w:rPr>
          <w:rFonts w:ascii="Arial" w:hAnsi="Arial" w:cs="Arial"/>
          <w:sz w:val="24"/>
          <w:szCs w:val="24"/>
        </w:rPr>
        <w:t xml:space="preserve"> Астраханской области»</w:t>
      </w:r>
      <w:r w:rsidR="008E15CA" w:rsidRPr="008E15CA">
        <w:rPr>
          <w:rFonts w:ascii="Arial" w:hAnsi="Arial" w:cs="Arial"/>
          <w:sz w:val="24"/>
          <w:szCs w:val="24"/>
        </w:rPr>
        <w:t xml:space="preserve"> №</w:t>
      </w:r>
      <w:r w:rsidRPr="008E15CA">
        <w:rPr>
          <w:rFonts w:ascii="Arial" w:hAnsi="Arial" w:cs="Arial"/>
          <w:sz w:val="24"/>
          <w:szCs w:val="24"/>
        </w:rPr>
        <w:t> </w:t>
      </w:r>
      <w:r w:rsidR="008E15CA" w:rsidRPr="008E15CA">
        <w:rPr>
          <w:rFonts w:ascii="Arial" w:hAnsi="Arial" w:cs="Arial"/>
          <w:sz w:val="24"/>
          <w:szCs w:val="24"/>
        </w:rPr>
        <w:t>1/4</w:t>
      </w:r>
      <w:r w:rsidRPr="008E15CA">
        <w:rPr>
          <w:rFonts w:ascii="Arial" w:hAnsi="Arial" w:cs="Arial"/>
          <w:sz w:val="24"/>
          <w:szCs w:val="24"/>
        </w:rPr>
        <w:t xml:space="preserve"> от 1</w:t>
      </w:r>
      <w:r w:rsidR="008E15CA" w:rsidRPr="008E15CA">
        <w:rPr>
          <w:rFonts w:ascii="Arial" w:hAnsi="Arial" w:cs="Arial"/>
          <w:sz w:val="24"/>
          <w:szCs w:val="24"/>
        </w:rPr>
        <w:t>4</w:t>
      </w:r>
      <w:r w:rsidRPr="008E15CA">
        <w:rPr>
          <w:rFonts w:ascii="Arial" w:hAnsi="Arial" w:cs="Arial"/>
          <w:sz w:val="24"/>
          <w:szCs w:val="24"/>
        </w:rPr>
        <w:t xml:space="preserve">.02.2024г., Уставом муниципального образования «Сельское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 Совет муниципального образования "Сельское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области" </w:t>
      </w:r>
    </w:p>
    <w:p w:rsidR="008E15CA" w:rsidRPr="008E15CA" w:rsidRDefault="008E15CA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A2CC3" w:rsidRPr="008E15CA" w:rsidRDefault="003A2CC3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РЕШИЛ:</w:t>
      </w:r>
    </w:p>
    <w:p w:rsidR="008E15CA" w:rsidRDefault="008E15CA" w:rsidP="008E15CA">
      <w:pPr>
        <w:pStyle w:val="ConsPlusNormal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Установить Маховой Надежде Анатольевне, являющейся главо</w:t>
      </w:r>
      <w:r w:rsidR="003E7172">
        <w:rPr>
          <w:rFonts w:ascii="Arial" w:hAnsi="Arial" w:cs="Arial"/>
          <w:sz w:val="24"/>
          <w:szCs w:val="24"/>
        </w:rPr>
        <w:t>й</w:t>
      </w:r>
    </w:p>
    <w:p w:rsidR="008E15CA" w:rsidRPr="008E15CA" w:rsidRDefault="003E7172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8E15CA" w:rsidRPr="008E15CA">
        <w:rPr>
          <w:rFonts w:ascii="Arial" w:hAnsi="Arial" w:cs="Arial"/>
          <w:sz w:val="24"/>
          <w:szCs w:val="24"/>
        </w:rPr>
        <w:t>униципального</w:t>
      </w:r>
      <w:r w:rsidR="008E15CA">
        <w:rPr>
          <w:rFonts w:ascii="Arial" w:hAnsi="Arial" w:cs="Arial"/>
          <w:sz w:val="24"/>
          <w:szCs w:val="24"/>
        </w:rPr>
        <w:t xml:space="preserve"> </w:t>
      </w:r>
      <w:r w:rsidR="008E15CA" w:rsidRPr="008E15CA">
        <w:rPr>
          <w:rFonts w:ascii="Arial" w:hAnsi="Arial" w:cs="Arial"/>
          <w:sz w:val="24"/>
          <w:szCs w:val="24"/>
        </w:rPr>
        <w:t xml:space="preserve">образования "Сельское поселение Жан-Аульский сельсовет </w:t>
      </w:r>
      <w:proofErr w:type="spellStart"/>
      <w:r w:rsidR="008E15CA"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="008E15CA"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области», возглавляющ</w:t>
      </w:r>
      <w:r w:rsidR="00F053DC">
        <w:rPr>
          <w:rFonts w:ascii="Arial" w:hAnsi="Arial" w:cs="Arial"/>
          <w:sz w:val="24"/>
          <w:szCs w:val="24"/>
        </w:rPr>
        <w:t>ей</w:t>
      </w:r>
      <w:r w:rsidR="008E15CA" w:rsidRPr="008E15CA">
        <w:rPr>
          <w:rFonts w:ascii="Arial" w:hAnsi="Arial" w:cs="Arial"/>
          <w:sz w:val="24"/>
          <w:szCs w:val="24"/>
        </w:rPr>
        <w:t xml:space="preserve"> администрацию муниципального образования «Сельское поселение Жан-Аульский сельсовет </w:t>
      </w:r>
      <w:proofErr w:type="spellStart"/>
      <w:r w:rsidR="008E15CA"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="008E15CA"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 оплату труда в виде денежного содержания, которое состоит:</w:t>
      </w:r>
    </w:p>
    <w:p w:rsidR="008E15CA" w:rsidRDefault="008E15CA" w:rsidP="008E15CA">
      <w:pPr>
        <w:pStyle w:val="ConsPlusNormal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Ежемесячно</w:t>
      </w:r>
      <w:r w:rsidR="00F053DC">
        <w:rPr>
          <w:rFonts w:ascii="Arial" w:hAnsi="Arial" w:cs="Arial"/>
          <w:sz w:val="24"/>
          <w:szCs w:val="24"/>
        </w:rPr>
        <w:t>го</w:t>
      </w:r>
      <w:r w:rsidRPr="008E15CA">
        <w:rPr>
          <w:rFonts w:ascii="Arial" w:hAnsi="Arial" w:cs="Arial"/>
          <w:sz w:val="24"/>
          <w:szCs w:val="24"/>
        </w:rPr>
        <w:t xml:space="preserve"> денежно</w:t>
      </w:r>
      <w:r w:rsidR="00F053DC">
        <w:rPr>
          <w:rFonts w:ascii="Arial" w:hAnsi="Arial" w:cs="Arial"/>
          <w:sz w:val="24"/>
          <w:szCs w:val="24"/>
        </w:rPr>
        <w:t>го</w:t>
      </w:r>
      <w:r w:rsidRPr="008E15CA">
        <w:rPr>
          <w:rFonts w:ascii="Arial" w:hAnsi="Arial" w:cs="Arial"/>
          <w:sz w:val="24"/>
          <w:szCs w:val="24"/>
        </w:rPr>
        <w:t xml:space="preserve"> вознаграждение Глав</w:t>
      </w:r>
      <w:r w:rsidR="00F053DC">
        <w:rPr>
          <w:rFonts w:ascii="Arial" w:hAnsi="Arial" w:cs="Arial"/>
          <w:sz w:val="24"/>
          <w:szCs w:val="24"/>
        </w:rPr>
        <w:t>е</w:t>
      </w:r>
      <w:r w:rsidRPr="008E15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муниципального</w:t>
      </w:r>
    </w:p>
    <w:p w:rsidR="008E15CA" w:rsidRDefault="003E7172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8E15CA" w:rsidRPr="008E15CA">
        <w:rPr>
          <w:rFonts w:ascii="Arial" w:hAnsi="Arial" w:cs="Arial"/>
          <w:sz w:val="24"/>
          <w:szCs w:val="24"/>
        </w:rPr>
        <w:t>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8E15CA" w:rsidRPr="008E15CA">
        <w:rPr>
          <w:rFonts w:ascii="Arial" w:hAnsi="Arial" w:cs="Arial"/>
          <w:sz w:val="24"/>
          <w:szCs w:val="24"/>
        </w:rPr>
        <w:t>устанавливается в размере 40% от денежного вознаграждения Главы муниципального образования «</w:t>
      </w:r>
      <w:proofErr w:type="spellStart"/>
      <w:r w:rsidR="008E15CA" w:rsidRPr="008E15CA">
        <w:rPr>
          <w:rFonts w:ascii="Arial" w:hAnsi="Arial" w:cs="Arial"/>
          <w:sz w:val="24"/>
          <w:szCs w:val="24"/>
        </w:rPr>
        <w:t>Камызякский</w:t>
      </w:r>
      <w:proofErr w:type="spellEnd"/>
      <w:r w:rsidR="008E15CA" w:rsidRPr="008E15CA">
        <w:rPr>
          <w:rFonts w:ascii="Arial" w:hAnsi="Arial" w:cs="Arial"/>
          <w:sz w:val="24"/>
          <w:szCs w:val="24"/>
        </w:rPr>
        <w:t xml:space="preserve"> муниципальный район Астраханской области»;</w:t>
      </w:r>
    </w:p>
    <w:p w:rsidR="00F053DC" w:rsidRPr="00F053DC" w:rsidRDefault="00F053DC" w:rsidP="008E15C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53DC">
        <w:rPr>
          <w:rFonts w:ascii="Arial" w:hAnsi="Arial" w:cs="Arial"/>
          <w:sz w:val="24"/>
          <w:szCs w:val="24"/>
        </w:rPr>
        <w:tab/>
        <w:t>1.2. Ежемесячного денежного поощрения в размере 20% от установленного ежемесячного денежного вознаграждения</w:t>
      </w:r>
      <w:r>
        <w:rPr>
          <w:rFonts w:ascii="Arial" w:hAnsi="Arial" w:cs="Arial"/>
          <w:sz w:val="24"/>
          <w:szCs w:val="24"/>
        </w:rPr>
        <w:t>.</w:t>
      </w:r>
    </w:p>
    <w:p w:rsidR="00F053DC" w:rsidRDefault="00F053DC" w:rsidP="00F053D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</w:t>
      </w:r>
      <w:r w:rsidRPr="008E15CA">
        <w:rPr>
          <w:rFonts w:ascii="Arial" w:hAnsi="Arial" w:cs="Arial"/>
          <w:sz w:val="24"/>
          <w:szCs w:val="24"/>
        </w:rPr>
        <w:t xml:space="preserve"> Ежемесячного</w:t>
      </w:r>
      <w:r w:rsidR="008E15CA" w:rsidRPr="008E15CA">
        <w:rPr>
          <w:rFonts w:ascii="Arial" w:hAnsi="Arial" w:cs="Arial"/>
          <w:sz w:val="24"/>
          <w:szCs w:val="24"/>
        </w:rPr>
        <w:t xml:space="preserve"> денежно</w:t>
      </w:r>
      <w:r>
        <w:rPr>
          <w:rFonts w:ascii="Arial" w:hAnsi="Arial" w:cs="Arial"/>
          <w:sz w:val="24"/>
          <w:szCs w:val="24"/>
        </w:rPr>
        <w:t>го</w:t>
      </w:r>
      <w:r w:rsidR="008E15CA" w:rsidRPr="008E15CA">
        <w:rPr>
          <w:rFonts w:ascii="Arial" w:hAnsi="Arial" w:cs="Arial"/>
          <w:sz w:val="24"/>
          <w:szCs w:val="24"/>
        </w:rPr>
        <w:t xml:space="preserve"> поощрени</w:t>
      </w:r>
      <w:r>
        <w:rPr>
          <w:rFonts w:ascii="Arial" w:hAnsi="Arial" w:cs="Arial"/>
          <w:sz w:val="24"/>
          <w:szCs w:val="24"/>
        </w:rPr>
        <w:t>я</w:t>
      </w:r>
      <w:r w:rsidR="008E15CA" w:rsidRPr="008E15CA">
        <w:rPr>
          <w:rFonts w:ascii="Arial" w:hAnsi="Arial" w:cs="Arial"/>
          <w:sz w:val="24"/>
          <w:szCs w:val="24"/>
        </w:rPr>
        <w:t xml:space="preserve"> в размере 8,33%</w:t>
      </w:r>
      <w:r>
        <w:rPr>
          <w:rFonts w:ascii="Arial" w:hAnsi="Arial" w:cs="Arial"/>
          <w:sz w:val="24"/>
          <w:szCs w:val="24"/>
        </w:rPr>
        <w:t xml:space="preserve"> </w:t>
      </w:r>
      <w:r w:rsidR="003E7172" w:rsidRPr="00F053D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т у</w:t>
      </w:r>
      <w:r w:rsidRPr="00F053DC">
        <w:rPr>
          <w:rFonts w:ascii="Arial" w:hAnsi="Arial" w:cs="Arial"/>
          <w:sz w:val="24"/>
          <w:szCs w:val="24"/>
        </w:rPr>
        <w:t>станов</w:t>
      </w:r>
      <w:r>
        <w:rPr>
          <w:rFonts w:ascii="Arial" w:hAnsi="Arial" w:cs="Arial"/>
          <w:sz w:val="24"/>
          <w:szCs w:val="24"/>
        </w:rPr>
        <w:t>ленного</w:t>
      </w:r>
    </w:p>
    <w:p w:rsidR="008E15CA" w:rsidRPr="00F053DC" w:rsidRDefault="008E15CA" w:rsidP="00F053D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53DC">
        <w:rPr>
          <w:rFonts w:ascii="Arial" w:hAnsi="Arial" w:cs="Arial"/>
          <w:sz w:val="24"/>
          <w:szCs w:val="24"/>
        </w:rPr>
        <w:t>ежемесячного денежного вознаграждения.</w:t>
      </w:r>
    </w:p>
    <w:p w:rsidR="008E15CA" w:rsidRPr="008E15CA" w:rsidRDefault="008E15CA" w:rsidP="003E7172">
      <w:pPr>
        <w:pStyle w:val="ConsPlusNormal"/>
        <w:ind w:firstLine="426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Размер и условия оплаты труда главы муниципального образования «Сельское поселение Жан-Аульский сельсовет»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 Маховой Н.Н., не указанные в настоящем Решении, производятся в соответствии с положением об оплате труда главы муниципального образования «Сельское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области».</w:t>
      </w:r>
    </w:p>
    <w:p w:rsidR="00827FB0" w:rsidRPr="008E15CA" w:rsidRDefault="00827FB0" w:rsidP="00827FB0">
      <w:p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lastRenderedPageBreak/>
        <w:t>2. Разместить настоящее Решение на информационных стендах в зданиях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администрации муниципального образования «Сельское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 и сельской библиотеки, в информационно-телекоммуникационной сети «Интернет» на официальном сайте администрации муниципального образования «Сельское поселение 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  <w:r w:rsidRPr="008E15CA">
        <w:rPr>
          <w:rFonts w:ascii="Arial" w:hAnsi="Arial" w:cs="Arial"/>
          <w:sz w:val="24"/>
          <w:szCs w:val="24"/>
        </w:rPr>
        <w:t xml:space="preserve"> муниципального района Астраханской области».</w:t>
      </w:r>
    </w:p>
    <w:p w:rsidR="00FD6CDC" w:rsidRPr="008E15CA" w:rsidRDefault="00827FB0" w:rsidP="00FD6CD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3. </w:t>
      </w:r>
      <w:r w:rsidR="00FD6CDC" w:rsidRPr="008E15CA">
        <w:rPr>
          <w:rFonts w:ascii="Arial" w:hAnsi="Arial" w:cs="Arial"/>
          <w:sz w:val="24"/>
          <w:szCs w:val="24"/>
        </w:rPr>
        <w:t xml:space="preserve"> Настоящее Решение распространяется на правоотношения возникшее с 01.01.202</w:t>
      </w:r>
      <w:r w:rsidR="00E03836" w:rsidRPr="008E15CA">
        <w:rPr>
          <w:rFonts w:ascii="Arial" w:hAnsi="Arial" w:cs="Arial"/>
          <w:sz w:val="24"/>
          <w:szCs w:val="24"/>
        </w:rPr>
        <w:t>4</w:t>
      </w:r>
      <w:r w:rsidR="00FD6CDC" w:rsidRPr="008E15CA">
        <w:rPr>
          <w:rFonts w:ascii="Arial" w:hAnsi="Arial" w:cs="Arial"/>
          <w:sz w:val="24"/>
          <w:szCs w:val="24"/>
        </w:rPr>
        <w:t xml:space="preserve"> года.</w:t>
      </w:r>
    </w:p>
    <w:p w:rsidR="00827FB0" w:rsidRPr="008E15CA" w:rsidRDefault="00827FB0" w:rsidP="00FD6C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7FB0" w:rsidRPr="008E15CA" w:rsidRDefault="00827FB0" w:rsidP="00827FB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27FB0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7BD6" w:rsidRDefault="00C57BD6" w:rsidP="00827F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7BD6" w:rsidRPr="008E15CA" w:rsidRDefault="00C57BD6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Председатель Совета муниципального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образования «Сельское поселение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муниципального района Астраханской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8E15CA">
        <w:rPr>
          <w:rFonts w:ascii="Arial" w:hAnsi="Arial" w:cs="Arial"/>
          <w:sz w:val="24"/>
          <w:szCs w:val="24"/>
        </w:rPr>
        <w:t>области»</w:t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proofErr w:type="spellStart"/>
      <w:r w:rsidRPr="008E15CA">
        <w:rPr>
          <w:rFonts w:ascii="Arial" w:hAnsi="Arial" w:cs="Arial"/>
          <w:sz w:val="24"/>
          <w:szCs w:val="24"/>
        </w:rPr>
        <w:t>С.Д</w:t>
      </w:r>
      <w:proofErr w:type="gramEnd"/>
      <w:r w:rsidRPr="008E15CA">
        <w:rPr>
          <w:rFonts w:ascii="Arial" w:hAnsi="Arial" w:cs="Arial"/>
          <w:sz w:val="24"/>
          <w:szCs w:val="24"/>
        </w:rPr>
        <w:t>.Ахмеджанов</w:t>
      </w:r>
      <w:proofErr w:type="spellEnd"/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образования «Сельское поселение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 xml:space="preserve">Жан-Аульский сельсовет </w:t>
      </w:r>
      <w:proofErr w:type="spellStart"/>
      <w:r w:rsidRPr="008E15CA">
        <w:rPr>
          <w:rFonts w:ascii="Arial" w:hAnsi="Arial" w:cs="Arial"/>
          <w:sz w:val="24"/>
          <w:szCs w:val="24"/>
        </w:rPr>
        <w:t>Камызякского</w:t>
      </w:r>
      <w:proofErr w:type="spellEnd"/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E15CA">
        <w:rPr>
          <w:rFonts w:ascii="Arial" w:hAnsi="Arial" w:cs="Arial"/>
          <w:sz w:val="24"/>
          <w:szCs w:val="24"/>
        </w:rPr>
        <w:t>муниципального района Астраханской</w:t>
      </w:r>
    </w:p>
    <w:p w:rsidR="00827FB0" w:rsidRPr="008E15CA" w:rsidRDefault="00827FB0" w:rsidP="00827FB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8E15CA">
        <w:rPr>
          <w:rFonts w:ascii="Arial" w:hAnsi="Arial" w:cs="Arial"/>
          <w:sz w:val="24"/>
          <w:szCs w:val="24"/>
        </w:rPr>
        <w:t>области»</w:t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r w:rsidRPr="008E15CA">
        <w:rPr>
          <w:rFonts w:ascii="Arial" w:hAnsi="Arial" w:cs="Arial"/>
          <w:sz w:val="24"/>
          <w:szCs w:val="24"/>
        </w:rPr>
        <w:tab/>
      </w:r>
      <w:proofErr w:type="spellStart"/>
      <w:r w:rsidRPr="008E15CA">
        <w:rPr>
          <w:rFonts w:ascii="Arial" w:hAnsi="Arial" w:cs="Arial"/>
          <w:sz w:val="24"/>
          <w:szCs w:val="24"/>
        </w:rPr>
        <w:t>Н.А</w:t>
      </w:r>
      <w:proofErr w:type="gramEnd"/>
      <w:r w:rsidRPr="008E15CA">
        <w:rPr>
          <w:rFonts w:ascii="Arial" w:hAnsi="Arial" w:cs="Arial"/>
          <w:sz w:val="24"/>
          <w:szCs w:val="24"/>
        </w:rPr>
        <w:t>.Махова</w:t>
      </w:r>
      <w:proofErr w:type="spellEnd"/>
    </w:p>
    <w:p w:rsidR="00827FB0" w:rsidRPr="008E15CA" w:rsidRDefault="00827FB0" w:rsidP="00827FB0">
      <w:pPr>
        <w:pStyle w:val="ConsPlusNormal"/>
        <w:rPr>
          <w:rFonts w:ascii="Arial" w:hAnsi="Arial" w:cs="Arial"/>
          <w:sz w:val="24"/>
          <w:szCs w:val="24"/>
        </w:rPr>
      </w:pPr>
    </w:p>
    <w:p w:rsidR="00167AF4" w:rsidRPr="008E15CA" w:rsidRDefault="00167AF4">
      <w:pPr>
        <w:rPr>
          <w:rFonts w:ascii="Arial" w:hAnsi="Arial" w:cs="Arial"/>
          <w:sz w:val="24"/>
          <w:szCs w:val="24"/>
        </w:rPr>
      </w:pPr>
    </w:p>
    <w:sectPr w:rsidR="00167AF4" w:rsidRPr="008E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913"/>
    <w:multiLevelType w:val="hybridMultilevel"/>
    <w:tmpl w:val="676628F6"/>
    <w:lvl w:ilvl="0" w:tplc="EC365B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387BA9"/>
    <w:multiLevelType w:val="hybridMultilevel"/>
    <w:tmpl w:val="95EE37B8"/>
    <w:lvl w:ilvl="0" w:tplc="D20CA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904515"/>
    <w:multiLevelType w:val="hybridMultilevel"/>
    <w:tmpl w:val="80B64BA4"/>
    <w:lvl w:ilvl="0" w:tplc="07824E62">
      <w:start w:val="1"/>
      <w:numFmt w:val="decimal"/>
      <w:lvlText w:val="%1."/>
      <w:lvlJc w:val="left"/>
      <w:pPr>
        <w:ind w:left="862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28E331A"/>
    <w:multiLevelType w:val="hybridMultilevel"/>
    <w:tmpl w:val="C5B43C4E"/>
    <w:lvl w:ilvl="0" w:tplc="08E0F1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C72E2E"/>
    <w:multiLevelType w:val="multilevel"/>
    <w:tmpl w:val="8974D1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C9"/>
    <w:rsid w:val="00017BC9"/>
    <w:rsid w:val="00031E50"/>
    <w:rsid w:val="00071332"/>
    <w:rsid w:val="00072A9E"/>
    <w:rsid w:val="000916B2"/>
    <w:rsid w:val="000A0AB0"/>
    <w:rsid w:val="000F056B"/>
    <w:rsid w:val="00167AF4"/>
    <w:rsid w:val="001E79ED"/>
    <w:rsid w:val="00210817"/>
    <w:rsid w:val="00213655"/>
    <w:rsid w:val="00217A7B"/>
    <w:rsid w:val="00221135"/>
    <w:rsid w:val="00231AF2"/>
    <w:rsid w:val="00335D65"/>
    <w:rsid w:val="00350564"/>
    <w:rsid w:val="003A2CC3"/>
    <w:rsid w:val="003A7F60"/>
    <w:rsid w:val="003C4E19"/>
    <w:rsid w:val="003E7172"/>
    <w:rsid w:val="00496C28"/>
    <w:rsid w:val="004A705B"/>
    <w:rsid w:val="004F47DA"/>
    <w:rsid w:val="00550696"/>
    <w:rsid w:val="005C7D86"/>
    <w:rsid w:val="00623A13"/>
    <w:rsid w:val="006A5925"/>
    <w:rsid w:val="007A66DE"/>
    <w:rsid w:val="00827FB0"/>
    <w:rsid w:val="00831C0A"/>
    <w:rsid w:val="008E15CA"/>
    <w:rsid w:val="00946F21"/>
    <w:rsid w:val="0099779C"/>
    <w:rsid w:val="00A008C5"/>
    <w:rsid w:val="00AF0544"/>
    <w:rsid w:val="00B15ABD"/>
    <w:rsid w:val="00B878C3"/>
    <w:rsid w:val="00C43C32"/>
    <w:rsid w:val="00C464F1"/>
    <w:rsid w:val="00C57BD6"/>
    <w:rsid w:val="00CA4508"/>
    <w:rsid w:val="00D35F58"/>
    <w:rsid w:val="00D72867"/>
    <w:rsid w:val="00D8600B"/>
    <w:rsid w:val="00E03836"/>
    <w:rsid w:val="00E745B7"/>
    <w:rsid w:val="00EB21F4"/>
    <w:rsid w:val="00F053DC"/>
    <w:rsid w:val="00F063B0"/>
    <w:rsid w:val="00F17511"/>
    <w:rsid w:val="00FD6CDC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ADAE"/>
  <w15:chartTrackingRefBased/>
  <w15:docId w15:val="{7775D12C-9B3C-42B7-A635-68BE192A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BC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1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BC9"/>
    <w:pPr>
      <w:widowControl w:val="0"/>
      <w:shd w:val="clear" w:color="auto" w:fill="FFFFFF"/>
      <w:spacing w:after="60" w:line="0" w:lineRule="atLeast"/>
      <w:ind w:hanging="600"/>
      <w:jc w:val="center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rsid w:val="00017BC9"/>
    <w:pPr>
      <w:shd w:val="clear" w:color="auto" w:fill="FFFFFF"/>
      <w:suppressAutoHyphens/>
      <w:spacing w:before="60" w:after="300" w:line="322" w:lineRule="exact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customStyle="1" w:styleId="ConsPlusNormal">
    <w:name w:val="ConsPlusNormal"/>
    <w:rsid w:val="00017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17B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79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4F47DA"/>
  </w:style>
  <w:style w:type="character" w:customStyle="1" w:styleId="spellingerror">
    <w:name w:val="spellingerror"/>
    <w:basedOn w:val="a0"/>
    <w:rsid w:val="004F47DA"/>
  </w:style>
  <w:style w:type="paragraph" w:customStyle="1" w:styleId="ConsPlusTitle">
    <w:name w:val="ConsPlusTitle"/>
    <w:uiPriority w:val="99"/>
    <w:rsid w:val="00827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22&amp;n=111148&amp;date=07.08.202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22&amp;n=95058&amp;date=07.08.2023&amp;dst=100021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1777&amp;date=07.08.2023&amp;dst=136&amp;fie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E10F0-5027-4EDD-9036-AC173650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2024-02-19T07:32:00Z</cp:lastPrinted>
  <dcterms:created xsi:type="dcterms:W3CDTF">2023-08-17T07:52:00Z</dcterms:created>
  <dcterms:modified xsi:type="dcterms:W3CDTF">2024-04-19T06:17:00Z</dcterms:modified>
</cp:coreProperties>
</file>